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4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27"/>
        <w:gridCol w:w="2145"/>
        <w:gridCol w:w="1588"/>
        <w:gridCol w:w="2518"/>
      </w:tblGrid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847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Datos personales</w:t>
            </w:r>
          </w:p>
        </w:tc>
      </w:tr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22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625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22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Apellidos</w:t>
            </w:r>
          </w:p>
        </w:tc>
        <w:tc>
          <w:tcPr>
            <w:tcW w:type="dxa" w:w="625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22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DNI</w:t>
            </w:r>
          </w:p>
        </w:tc>
        <w:tc>
          <w:tcPr>
            <w:tcW w:type="dxa" w:w="625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22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625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22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Localidad</w:t>
            </w:r>
          </w:p>
        </w:tc>
        <w:tc>
          <w:tcPr>
            <w:tcW w:type="dxa" w:w="625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22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Provincia</w:t>
            </w:r>
          </w:p>
        </w:tc>
        <w:tc>
          <w:tcPr>
            <w:tcW w:type="dxa" w:w="625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22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digo Postal</w:t>
            </w:r>
          </w:p>
        </w:tc>
        <w:tc>
          <w:tcPr>
            <w:tcW w:type="dxa" w:w="625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22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Pa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s</w:t>
            </w:r>
          </w:p>
        </w:tc>
        <w:tc>
          <w:tcPr>
            <w:tcW w:type="dxa" w:w="625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22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fono</w:t>
            </w:r>
          </w:p>
        </w:tc>
        <w:tc>
          <w:tcPr>
            <w:tcW w:type="dxa" w:w="625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8" w:hRule="atLeast"/>
        </w:trPr>
        <w:tc>
          <w:tcPr>
            <w:tcW w:type="dxa" w:w="22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nico</w:t>
            </w:r>
          </w:p>
        </w:tc>
        <w:tc>
          <w:tcPr>
            <w:tcW w:type="dxa" w:w="625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Acompa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ante (SI/NO)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Cu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ntos?</w:t>
            </w:r>
          </w:p>
        </w:tc>
        <w:tc>
          <w:tcPr>
            <w:tcW w:type="dxa" w:w="62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78" w:hRule="atLeast"/>
        </w:trPr>
        <w:tc>
          <w:tcPr>
            <w:tcW w:type="dxa" w:w="8478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Datos de facturaci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867" w:hRule="atLeast"/>
        </w:trPr>
        <w:tc>
          <w:tcPr>
            <w:tcW w:type="dxa" w:w="22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Empresa/Instituci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n/Particular</w:t>
            </w:r>
          </w:p>
        </w:tc>
        <w:tc>
          <w:tcPr>
            <w:tcW w:type="dxa" w:w="2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 </w:t>
            </w:r>
          </w:p>
        </w:tc>
        <w:tc>
          <w:tcPr>
            <w:tcW w:type="dxa" w:w="1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CIF</w:t>
            </w:r>
          </w:p>
        </w:tc>
        <w:tc>
          <w:tcPr>
            <w:tcW w:type="dxa" w:w="2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62" w:hRule="atLeast"/>
        </w:trPr>
        <w:tc>
          <w:tcPr>
            <w:tcW w:type="dxa" w:w="22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625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digo Postal</w:t>
            </w:r>
          </w:p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Poblaci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62" w:hRule="atLeast"/>
        </w:trPr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fono</w:t>
            </w:r>
          </w:p>
        </w:tc>
        <w:tc>
          <w:tcPr>
            <w:tcW w:type="dxa" w:w="62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uerpo"/>
        <w:widowControl w:val="0"/>
        <w:spacing w:line="240" w:lineRule="auto"/>
      </w:pPr>
    </w:p>
    <w:p>
      <w:pPr>
        <w:pStyle w:val="Cuerpo"/>
      </w:pPr>
    </w:p>
    <w:p>
      <w:pPr>
        <w:pStyle w:val="Cuerp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widowControl w:val="0"/>
        <w:spacing w:line="240" w:lineRule="auto"/>
        <w:rPr>
          <w:rStyle w:val="Ninguno"/>
        </w:rPr>
      </w:pPr>
    </w:p>
    <w:tbl>
      <w:tblPr>
        <w:tblW w:w="84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0"/>
        <w:gridCol w:w="8038"/>
      </w:tblGrid>
      <w:tr>
        <w:tblPrEx>
          <w:shd w:val="clear" w:color="auto" w:fill="cdd4e9"/>
        </w:tblPrEx>
        <w:trPr>
          <w:trHeight w:val="598" w:hRule="atLeast"/>
        </w:trPr>
        <w:tc>
          <w:tcPr>
            <w:tcW w:type="dxa" w:w="8478"/>
            <w:gridSpan w:val="2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both"/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lang w:val="es-ES_tradnl"/>
                <w14:textFill>
                  <w14:solidFill>
                    <w14:srgbClr w14:val="FFFFFF"/>
                  </w14:solidFill>
                </w14:textFill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a de llegada y salida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de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Cedeira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 (indicar)</w:t>
            </w:r>
          </w:p>
        </w:tc>
      </w:tr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847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D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A DE LLEGADA: </w:t>
            </w:r>
          </w:p>
        </w:tc>
      </w:tr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847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D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A DE SALIDA: </w:t>
            </w:r>
          </w:p>
        </w:tc>
      </w:tr>
      <w:tr>
        <w:tblPrEx>
          <w:shd w:val="clear" w:color="auto" w:fill="cdd4e9"/>
        </w:tblPrEx>
        <w:trPr>
          <w:trHeight w:val="603" w:hRule="atLeast"/>
        </w:trPr>
        <w:tc>
          <w:tcPr>
            <w:tcW w:type="dxa" w:w="847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both"/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lang w:val="es-ES_tradnl"/>
                <w14:textFill>
                  <w14:solidFill>
                    <w14:srgbClr w14:val="FFFFFF"/>
                  </w14:solidFill>
                </w14:textFill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Desplazamiento hasta 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Cedeira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 (indicar)</w:t>
            </w:r>
          </w:p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En coche particular</w:t>
            </w:r>
          </w:p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En tren hasta 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A Coru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En avi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n hasta 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A Coru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En avi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n hasta 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Santiago</w:t>
            </w:r>
          </w:p>
        </w:tc>
      </w:tr>
      <w:tr>
        <w:tblPrEx>
          <w:shd w:val="clear" w:color="auto" w:fill="cdd4e9"/>
        </w:tblPrEx>
        <w:trPr>
          <w:trHeight w:val="288" w:hRule="atLeast"/>
        </w:trPr>
        <w:tc>
          <w:tcPr>
            <w:tcW w:type="dxa" w:w="847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Alojamiento</w:t>
            </w:r>
          </w:p>
        </w:tc>
      </w:tr>
      <w:tr>
        <w:tblPrEx>
          <w:shd w:val="clear" w:color="auto" w:fill="cdd4e9"/>
        </w:tblPrEx>
        <w:trPr>
          <w:trHeight w:val="1535" w:hRule="atLeast"/>
        </w:trPr>
        <w:tc>
          <w:tcPr>
            <w:tcW w:type="dxa" w:w="84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both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Cedeira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es un pueblo peque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o con capacidad tur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stica limitada.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Desde la organizaci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n recomendamos alojarse en el centro o cerca, estos son 4 alojamientos que recomendamos en sus distintos formatos (Hotel, Hostal y Casa Rural), aunque existen otras opciones disponibles que podr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n encontrar en plataformas de b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squeda de uso habitual.</w:t>
            </w:r>
          </w:p>
        </w:tc>
      </w:tr>
      <w:tr>
        <w:tblPrEx>
          <w:shd w:val="clear" w:color="auto" w:fill="cdd4e9"/>
        </w:tblPrEx>
        <w:trPr>
          <w:trHeight w:val="2896" w:hRule="atLeast"/>
        </w:trPr>
        <w:tc>
          <w:tcPr>
            <w:tcW w:type="dxa" w:w="84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rPr>
                <w:b w:val="1"/>
                <w:bCs w:val="1"/>
                <w:sz w:val="32"/>
                <w:szCs w:val="32"/>
              </w:rPr>
            </w:pPr>
            <w:r>
              <w:rPr>
                <w:rStyle w:val="Ninguno"/>
                <w:b w:val="1"/>
                <w:bCs w:val="1"/>
                <w:sz w:val="32"/>
                <w:szCs w:val="32"/>
                <w:rtl w:val="0"/>
                <w:lang w:val="es-ES_tradnl"/>
              </w:rPr>
              <w:t xml:space="preserve">Hotel Herbeira:                      </w:t>
            </w:r>
            <w:r>
              <w:rPr>
                <w:rStyle w:val="Hyperlink.1"/>
                <w:b w:val="1"/>
                <w:bCs w:val="1"/>
                <w:sz w:val="32"/>
                <w:szCs w:val="32"/>
              </w:rPr>
              <w:fldChar w:fldCharType="begin" w:fldLock="0"/>
            </w:r>
            <w:r>
              <w:rPr>
                <w:rStyle w:val="Hyperlink.1"/>
                <w:b w:val="1"/>
                <w:bCs w:val="1"/>
                <w:sz w:val="32"/>
                <w:szCs w:val="32"/>
              </w:rPr>
              <w:instrText xml:space="preserve"> HYPERLINK "http://hotelherbeira.com"</w:instrText>
            </w:r>
            <w:r>
              <w:rPr>
                <w:rStyle w:val="Hyperlink.1"/>
                <w:b w:val="1"/>
                <w:bCs w:val="1"/>
                <w:sz w:val="32"/>
                <w:szCs w:val="32"/>
              </w:rPr>
              <w:fldChar w:fldCharType="separate" w:fldLock="0"/>
            </w:r>
            <w:r>
              <w:rPr>
                <w:rStyle w:val="Hyperlink.1"/>
                <w:b w:val="1"/>
                <w:bCs w:val="1"/>
                <w:sz w:val="32"/>
                <w:szCs w:val="32"/>
                <w:rtl w:val="0"/>
                <w:lang w:val="pt-PT"/>
              </w:rPr>
              <w:t>hotelherbeira.com</w:t>
            </w:r>
            <w:r>
              <w:rPr>
                <w:b w:val="1"/>
                <w:bCs w:val="1"/>
                <w:sz w:val="32"/>
                <w:szCs w:val="32"/>
              </w:rPr>
              <w:fldChar w:fldCharType="end" w:fldLock="0"/>
            </w:r>
          </w:p>
          <w:p>
            <w:pPr>
              <w:pStyle w:val="Cuerpo"/>
              <w:spacing w:after="0"/>
              <w:rPr>
                <w:b w:val="1"/>
                <w:bCs w:val="1"/>
                <w:sz w:val="32"/>
                <w:szCs w:val="32"/>
              </w:rPr>
            </w:pPr>
          </w:p>
          <w:p>
            <w:pPr>
              <w:pStyle w:val="Cuerpo"/>
              <w:spacing w:after="0"/>
              <w:rPr>
                <w:b w:val="1"/>
                <w:bCs w:val="1"/>
                <w:sz w:val="32"/>
                <w:szCs w:val="32"/>
              </w:rPr>
            </w:pPr>
            <w:r>
              <w:rPr>
                <w:rStyle w:val="Ninguno"/>
                <w:b w:val="1"/>
                <w:bCs w:val="1"/>
                <w:sz w:val="32"/>
                <w:szCs w:val="32"/>
                <w:rtl w:val="0"/>
                <w:lang w:val="es-ES_tradnl"/>
              </w:rPr>
              <w:t xml:space="preserve">Hostal Chelsea:                      </w:t>
            </w:r>
            <w:r>
              <w:rPr>
                <w:rStyle w:val="Hyperlink.1"/>
                <w:b w:val="1"/>
                <w:bCs w:val="1"/>
                <w:sz w:val="32"/>
                <w:szCs w:val="32"/>
              </w:rPr>
              <w:fldChar w:fldCharType="begin" w:fldLock="0"/>
            </w:r>
            <w:r>
              <w:rPr>
                <w:rStyle w:val="Hyperlink.1"/>
                <w:b w:val="1"/>
                <w:bCs w:val="1"/>
                <w:sz w:val="32"/>
                <w:szCs w:val="32"/>
              </w:rPr>
              <w:instrText xml:space="preserve"> HYPERLINK "http://hostalchelsea.es"</w:instrText>
            </w:r>
            <w:r>
              <w:rPr>
                <w:rStyle w:val="Hyperlink.1"/>
                <w:b w:val="1"/>
                <w:bCs w:val="1"/>
                <w:sz w:val="32"/>
                <w:szCs w:val="32"/>
              </w:rPr>
              <w:fldChar w:fldCharType="separate" w:fldLock="0"/>
            </w:r>
            <w:r>
              <w:rPr>
                <w:rStyle w:val="Hyperlink.1"/>
                <w:b w:val="1"/>
                <w:bCs w:val="1"/>
                <w:sz w:val="32"/>
                <w:szCs w:val="32"/>
                <w:rtl w:val="0"/>
                <w:lang w:val="it-IT"/>
              </w:rPr>
              <w:t>hostalchelsea.es</w:t>
            </w:r>
            <w:r>
              <w:rPr>
                <w:b w:val="1"/>
                <w:bCs w:val="1"/>
                <w:sz w:val="32"/>
                <w:szCs w:val="32"/>
              </w:rPr>
              <w:fldChar w:fldCharType="end" w:fldLock="0"/>
            </w:r>
          </w:p>
          <w:p>
            <w:pPr>
              <w:pStyle w:val="Cuerpo"/>
              <w:spacing w:after="0"/>
              <w:rPr>
                <w:b w:val="1"/>
                <w:bCs w:val="1"/>
                <w:sz w:val="32"/>
                <w:szCs w:val="32"/>
              </w:rPr>
            </w:pPr>
          </w:p>
          <w:p>
            <w:pPr>
              <w:pStyle w:val="Cuerpo"/>
              <w:spacing w:after="0"/>
              <w:rPr>
                <w:b w:val="1"/>
                <w:bCs w:val="1"/>
                <w:sz w:val="32"/>
                <w:szCs w:val="32"/>
              </w:rPr>
            </w:pPr>
            <w:r>
              <w:rPr>
                <w:rStyle w:val="Ninguno"/>
                <w:b w:val="1"/>
                <w:bCs w:val="1"/>
                <w:sz w:val="32"/>
                <w:szCs w:val="32"/>
                <w:rtl w:val="0"/>
                <w:lang w:val="es-ES_tradnl"/>
              </w:rPr>
              <w:t xml:space="preserve">Casa Rural Cordobelas:         </w:t>
            </w:r>
            <w:r>
              <w:rPr>
                <w:rStyle w:val="Hyperlink.1"/>
                <w:b w:val="1"/>
                <w:bCs w:val="1"/>
                <w:sz w:val="32"/>
                <w:szCs w:val="32"/>
              </w:rPr>
              <w:fldChar w:fldCharType="begin" w:fldLock="0"/>
            </w:r>
            <w:r>
              <w:rPr>
                <w:rStyle w:val="Hyperlink.1"/>
                <w:b w:val="1"/>
                <w:bCs w:val="1"/>
                <w:sz w:val="32"/>
                <w:szCs w:val="32"/>
              </w:rPr>
              <w:instrText xml:space="preserve"> HYPERLINK "http://cordobelas.es"</w:instrText>
            </w:r>
            <w:r>
              <w:rPr>
                <w:rStyle w:val="Hyperlink.1"/>
                <w:b w:val="1"/>
                <w:bCs w:val="1"/>
                <w:sz w:val="32"/>
                <w:szCs w:val="32"/>
              </w:rPr>
              <w:fldChar w:fldCharType="separate" w:fldLock="0"/>
            </w:r>
            <w:r>
              <w:rPr>
                <w:rStyle w:val="Hyperlink.1"/>
                <w:b w:val="1"/>
                <w:bCs w:val="1"/>
                <w:sz w:val="32"/>
                <w:szCs w:val="32"/>
                <w:rtl w:val="0"/>
                <w:lang w:val="pt-PT"/>
              </w:rPr>
              <w:t>cordobelas.es</w:t>
            </w:r>
            <w:r>
              <w:rPr>
                <w:b w:val="1"/>
                <w:bCs w:val="1"/>
                <w:sz w:val="32"/>
                <w:szCs w:val="32"/>
              </w:rPr>
              <w:fldChar w:fldCharType="end" w:fldLock="0"/>
            </w:r>
          </w:p>
          <w:p>
            <w:pPr>
              <w:pStyle w:val="Cuerpo"/>
              <w:spacing w:after="0"/>
              <w:rPr>
                <w:b w:val="1"/>
                <w:bCs w:val="1"/>
                <w:sz w:val="32"/>
                <w:szCs w:val="32"/>
              </w:rPr>
            </w:pPr>
          </w:p>
          <w:p>
            <w:pPr>
              <w:pStyle w:val="Cuerpo"/>
              <w:spacing w:after="0"/>
            </w:pPr>
            <w:r>
              <w:rPr>
                <w:rStyle w:val="Ninguno"/>
                <w:b w:val="1"/>
                <w:bCs w:val="1"/>
                <w:sz w:val="32"/>
                <w:szCs w:val="32"/>
                <w:rtl w:val="0"/>
                <w:lang w:val="es-ES_tradnl"/>
              </w:rPr>
              <w:t xml:space="preserve">Hostal Praia Madalena:        </w:t>
            </w:r>
            <w:r>
              <w:rPr>
                <w:rStyle w:val="Hyperlink.1"/>
                <w:b w:val="1"/>
                <w:bCs w:val="1"/>
                <w:sz w:val="32"/>
                <w:szCs w:val="32"/>
              </w:rPr>
              <w:fldChar w:fldCharType="begin" w:fldLock="0"/>
            </w:r>
            <w:r>
              <w:rPr>
                <w:rStyle w:val="Hyperlink.1"/>
                <w:b w:val="1"/>
                <w:bCs w:val="1"/>
                <w:sz w:val="32"/>
                <w:szCs w:val="32"/>
              </w:rPr>
              <w:instrText xml:space="preserve"> HYPERLINK "http://praiamadalena.es"</w:instrText>
            </w:r>
            <w:r>
              <w:rPr>
                <w:rStyle w:val="Hyperlink.1"/>
                <w:b w:val="1"/>
                <w:bCs w:val="1"/>
                <w:sz w:val="32"/>
                <w:szCs w:val="32"/>
              </w:rPr>
              <w:fldChar w:fldCharType="separate" w:fldLock="0"/>
            </w:r>
            <w:r>
              <w:rPr>
                <w:rStyle w:val="Hyperlink.1"/>
                <w:b w:val="1"/>
                <w:bCs w:val="1"/>
                <w:sz w:val="32"/>
                <w:szCs w:val="32"/>
                <w:rtl w:val="0"/>
                <w:lang w:val="pt-PT"/>
              </w:rPr>
              <w:t>praiamadalena.es</w:t>
            </w:r>
            <w:r>
              <w:rPr>
                <w:b w:val="1"/>
                <w:bCs w:val="1"/>
                <w:sz w:val="32"/>
                <w:szCs w:val="32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339" w:hRule="atLeast"/>
        </w:trPr>
        <w:tc>
          <w:tcPr>
            <w:tcW w:type="dxa" w:w="84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84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c9c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both"/>
            </w:pPr>
            <w:r>
              <w:rPr>
                <w:rStyle w:val="Ninguno"/>
                <w:b w:val="1"/>
                <w:bCs w:val="1"/>
                <w:sz w:val="28"/>
                <w:szCs w:val="28"/>
                <w:rtl w:val="0"/>
                <w:lang w:val="es-ES_tradnl"/>
              </w:rPr>
              <w:t>Comidas y cenas</w:t>
            </w:r>
          </w:p>
        </w:tc>
      </w:tr>
      <w:tr>
        <w:tblPrEx>
          <w:shd w:val="clear" w:color="auto" w:fill="cdd4e9"/>
        </w:tblPrEx>
        <w:trPr>
          <w:trHeight w:val="1075" w:hRule="atLeast"/>
        </w:trPr>
        <w:tc>
          <w:tcPr>
            <w:tcW w:type="dxa" w:w="84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/>
              <w:jc w:val="both"/>
            </w:pPr>
            <w:r>
              <w:rPr>
                <w:rStyle w:val="Ninguno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Comunicadnos posibles alergias, intolerancias, men</w:t>
            </w:r>
            <w:r>
              <w:rPr>
                <w:rStyle w:val="Ninguno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ú</w:t>
            </w:r>
            <w:r>
              <w:rPr>
                <w:rStyle w:val="Ninguno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s infantiles u otras cuestiones relacionadas para que podamos trabajar una propuesta adecuada a las necesidades de todos los asistentes.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84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84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c9c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both"/>
            </w:pPr>
            <w:r>
              <w:rPr>
                <w:rStyle w:val="Ninguno"/>
                <w:b w:val="1"/>
                <w:bCs w:val="1"/>
                <w:sz w:val="28"/>
                <w:szCs w:val="28"/>
                <w:rtl w:val="0"/>
                <w:lang w:val="es-ES_tradnl"/>
              </w:rPr>
              <w:t>Advertencias</w:t>
            </w:r>
          </w:p>
        </w:tc>
      </w:tr>
      <w:tr>
        <w:tblPrEx>
          <w:shd w:val="clear" w:color="auto" w:fill="cdd4e9"/>
        </w:tblPrEx>
        <w:trPr>
          <w:trHeight w:val="1459" w:hRule="atLeast"/>
        </w:trPr>
        <w:tc>
          <w:tcPr>
            <w:tcW w:type="dxa" w:w="84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/>
              <w:jc w:val="both"/>
            </w:pPr>
            <w:r>
              <w:rPr>
                <w:rFonts w:ascii="Calibri" w:hAnsi="Calibri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 xml:space="preserve">La actividad 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“</w:t>
            </w:r>
            <w:r>
              <w:rPr>
                <w:rFonts w:ascii="Calibri" w:hAnsi="Calibri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 xml:space="preserve">Visita en lancha a la Costa 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Calibri" w:hAnsi="Calibri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rtabra (incluye acantilados Vix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í</w:t>
            </w:r>
            <w:r>
              <w:rPr>
                <w:rFonts w:ascii="Calibri" w:hAnsi="Calibri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a Herbeira)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”</w:t>
            </w:r>
            <w:r>
              <w:rPr>
                <w:rFonts w:ascii="Calibri" w:hAnsi="Calibri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, podr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í</w:t>
            </w:r>
            <w:r>
              <w:rPr>
                <w:rFonts w:ascii="Calibri" w:hAnsi="Calibri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a ser cancelada por motivos meteorol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ó</w:t>
            </w:r>
            <w:r>
              <w:rPr>
                <w:rFonts w:ascii="Calibri" w:hAnsi="Calibri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gicos, en ese caso, se devolver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 xml:space="preserve">á </w:t>
            </w:r>
            <w:r>
              <w:rPr>
                <w:rFonts w:ascii="Calibri" w:hAnsi="Calibri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 xml:space="preserve">el importe 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í</w:t>
            </w:r>
            <w:r>
              <w:rPr>
                <w:rFonts w:ascii="Calibri" w:hAnsi="Calibri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ntegro o se dar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 xml:space="preserve">á </w:t>
            </w:r>
            <w:r>
              <w:rPr>
                <w:rFonts w:ascii="Calibri" w:hAnsi="Calibri"/>
                <w:b w:val="1"/>
                <w:bCs w:val="1"/>
                <w:outline w:val="0"/>
                <w:color w:val="ff2600"/>
                <w:sz w:val="28"/>
                <w:szCs w:val="28"/>
                <w:u w:val="single"/>
                <w:rtl w:val="0"/>
                <w:lang w:val="es-ES_tradnl"/>
                <w14:textFill>
                  <w14:solidFill>
                    <w14:srgbClr w14:val="FF2600"/>
                  </w14:solidFill>
                </w14:textFill>
              </w:rPr>
              <w:t>la posibilidad de realizar la actividad en otra fecha.</w:t>
            </w:r>
          </w:p>
        </w:tc>
      </w:tr>
    </w:tbl>
    <w:p>
      <w:pPr>
        <w:pStyle w:val="Cuerpo"/>
        <w:widowControl w:val="0"/>
        <w:spacing w:line="240" w:lineRule="auto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1113881</wp:posOffset>
                </wp:positionV>
                <wp:extent cx="5383530" cy="300228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530" cy="3002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552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579"/>
                              <w:gridCol w:w="359"/>
                              <w:gridCol w:w="473"/>
                              <w:gridCol w:w="948"/>
                              <w:gridCol w:w="418"/>
                              <w:gridCol w:w="920"/>
                              <w:gridCol w:w="428"/>
                              <w:gridCol w:w="761"/>
                              <w:gridCol w:w="527"/>
                              <w:gridCol w:w="740"/>
                              <w:gridCol w:w="1001"/>
                              <w:gridCol w:w="1398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type="dxa" w:w="8552"/>
                                  <w:gridSpan w:val="1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Cuota de inscripci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867" w:hRule="atLeast"/>
                              </w:trPr>
                              <w:tc>
                                <w:tcPr>
                                  <w:tcW w:type="dxa" w:w="57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type="dxa" w:w="3117"/>
                                  <w:gridSpan w:val="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Actividades cient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ficas</w:t>
                                  </w:r>
                                </w:p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1"/>
                                      <w:szCs w:val="21"/>
                                      <w:rtl w:val="0"/>
                                      <w:lang w:val="es-ES_tradnl"/>
                                    </w:rPr>
                                    <w:t>(5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1"/>
                                      <w:szCs w:val="21"/>
                                      <w:rtl w:val="0"/>
                                      <w:lang w:val="es-ES_tradnl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1"/>
                                      <w:szCs w:val="21"/>
                                      <w:rtl w:val="0"/>
                                      <w:lang w:val="es-ES_tradnl"/>
                                    </w:rPr>
                                    <w:t>donativo de cada inscripci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1"/>
                                      <w:szCs w:val="21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1"/>
                                      <w:szCs w:val="21"/>
                                      <w:rtl w:val="0"/>
                                      <w:lang w:val="es-ES_tradnl"/>
                                    </w:rPr>
                                    <w:t>n)</w:t>
                                  </w:r>
                                </w:p>
                              </w:tc>
                              <w:tc>
                                <w:tcPr>
                                  <w:tcW w:type="dxa" w:w="4855"/>
                                  <w:gridSpan w:val="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Hiperreducida: 5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€</w:t>
                                  </w:r>
                                </w:p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Reducida: 15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€</w:t>
                                  </w:r>
                                </w:p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Otros: 25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940" w:hRule="atLeast"/>
                              </w:trPr>
                              <w:tc>
                                <w:tcPr>
                                  <w:tcW w:type="dxa" w:w="57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3117"/>
                                  <w:gridSpan w:val="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Cena Viernes</w:t>
                                  </w:r>
                                </w:p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C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omida S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á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bado</w:t>
                                  </w:r>
                                </w:p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Cena S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á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bado</w:t>
                                  </w:r>
                                </w:p>
                              </w:tc>
                              <w:tc>
                                <w:tcPr>
                                  <w:tcW w:type="dxa" w:w="4855"/>
                                  <w:gridSpan w:val="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185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persona</w:t>
                                  </w:r>
                                </w:p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(Cenas y comida con materia prima de Galicia, en su mayor parte de la R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 xml:space="preserve">a de Cedeira y resto de la Costa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Á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s-ES_tradnl"/>
                                    </w:rPr>
                                    <w:t>rtabra, y carnes de la zona y Serra da Capelada)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67" w:hRule="atLeast"/>
                              </w:trPr>
                              <w:tc>
                                <w:tcPr>
                                  <w:tcW w:type="dxa" w:w="579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3117"/>
                                  <w:gridSpan w:val="5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Cena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S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á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bado</w:t>
                                  </w:r>
                                </w:p>
                              </w:tc>
                              <w:tc>
                                <w:tcPr>
                                  <w:tcW w:type="dxa" w:w="1189"/>
                                  <w:gridSpan w:val="2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Elegir plato principal </w:t>
                                  </w:r>
                                </w:p>
                              </w:tc>
                              <w:tc>
                                <w:tcPr>
                                  <w:tcW w:type="dxa" w:w="5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39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Rape a la cedeiresa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67" w:hRule="atLeast"/>
                              </w:trPr>
                              <w:tc>
                                <w:tcPr>
                                  <w:tcW w:type="dxa" w:w="579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117"/>
                                  <w:gridSpan w:val="5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1189"/>
                                  <w:gridSpan w:val="2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5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39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Solomillo de ternera gallega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67" w:hRule="atLeast"/>
                              </w:trPr>
                              <w:tc>
                                <w:tcPr>
                                  <w:tcW w:type="dxa" w:w="579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117"/>
                                  <w:gridSpan w:val="5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1189"/>
                                  <w:gridSpan w:val="2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5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39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Secreto de cerdo ib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rico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67" w:hRule="atLeast"/>
                              </w:trPr>
                              <w:tc>
                                <w:tcPr>
                                  <w:tcW w:type="dxa" w:w="57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dcd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3117"/>
                                  <w:gridSpan w:val="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dcd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Visita guiada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Vila de Cedeira</w:t>
                                  </w:r>
                                </w:p>
                              </w:tc>
                              <w:tc>
                                <w:tcPr>
                                  <w:tcW w:type="dxa" w:w="4855"/>
                                  <w:gridSpan w:val="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dcd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1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persona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 (donativo)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867" w:hRule="atLeast"/>
                              </w:trPr>
                              <w:tc>
                                <w:tcPr>
                                  <w:tcW w:type="dxa" w:w="57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dcd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3117"/>
                                  <w:gridSpan w:val="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dcd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Visita en lancha a la Costa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Á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rtabra (incluye acantilados Vix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a Herbeira)</w:t>
                                  </w:r>
                                </w:p>
                              </w:tc>
                              <w:tc>
                                <w:tcPr>
                                  <w:tcW w:type="dxa" w:w="4855"/>
                                  <w:gridSpan w:val="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dcd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45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adultos / 35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ni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ñ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os de 5 a 12 a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ñ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os</w:t>
                                  </w:r>
                                </w:p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Plazas limitadas por orden de inscripci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867" w:hRule="atLeast"/>
                              </w:trPr>
                              <w:tc>
                                <w:tcPr>
                                  <w:tcW w:type="dxa" w:w="57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dcd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3117"/>
                                  <w:gridSpan w:val="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dcd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Visita acantilados Vix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a Herbeira y San Andr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é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s de Teixido</w:t>
                                  </w:r>
                                </w:p>
                              </w:tc>
                              <w:tc>
                                <w:tcPr>
                                  <w:tcW w:type="dxa" w:w="4855"/>
                                  <w:gridSpan w:val="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dcd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20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persona</w:t>
                                  </w:r>
                                </w:p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(bus incluido)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type="dxa" w:w="8552"/>
                                  <w:gridSpan w:val="1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6be9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Para la actividad 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consultar disponibilidad antes de realizar el pago en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viando correo a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yperlink.2"/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single" w:color="0563c1"/>
                                      <w:shd w:val="nil" w:color="auto" w:fill="auto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2"/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single" w:color="0563c1"/>
                                      <w:shd w:val="nil" w:color="auto" w:fill="auto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instrText xml:space="preserve"> HYPERLINK "mailto:odontopediatradrvarelaaneiros@gmail.com"</w:instrText>
                                  </w:r>
                                  <w:r>
                                    <w:rPr>
                                      <w:rStyle w:val="Hyperlink.2"/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single" w:color="0563c1"/>
                                      <w:shd w:val="nil" w:color="auto" w:fill="auto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2"/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single" w:color="0563c1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odontopediatradrvarelaaneiros@gmail.com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598" w:hRule="atLeast"/>
                              </w:trPr>
                              <w:tc>
                                <w:tcPr>
                                  <w:tcW w:type="dxa" w:w="8552"/>
                                  <w:gridSpan w:val="12"/>
                                  <w:tcBorders>
                                    <w:top w:val="single" w:color="000000" w:sz="8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Actividades a realizar, incluyendo acompa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ñ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antes (de la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a la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) y total a pagar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57" w:hRule="atLeast"/>
                              </w:trPr>
                              <w:tc>
                                <w:tcPr>
                                  <w:tcW w:type="dxa" w:w="93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Arial Unicode MS" w:hAnsi="Calibri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1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type="dxa" w:w="91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2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type="dxa" w:w="761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type="dxa" w:w="74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7eaf4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0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type="dxa" w:w="139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type="dxa" w:w="8552"/>
                                  <w:gridSpan w:val="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Forma de pago: Transferencia bancaria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977" w:hRule="atLeast"/>
                              </w:trPr>
                              <w:tc>
                                <w:tcPr>
                                  <w:tcW w:type="dxa" w:w="8552"/>
                                  <w:gridSpan w:val="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 (Web)"/>
                                    <w:spacing w:before="0" w:after="0"/>
                                    <w:rPr>
                                      <w:rStyle w:val="Ninguno"/>
                                      <w:rFonts w:ascii="Carlito" w:cs="Carlito" w:hAnsi="Carlito" w:eastAsia="Carlito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rlito" w:hAnsi="Carlito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ES59 - 0182 - 3191 - 82 </w:t>
                                  </w:r>
                                  <w:r>
                                    <w:rPr>
                                      <w:rStyle w:val="Ninguno"/>
                                      <w:rFonts w:ascii="Carlito" w:hAnsi="Carlito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Style w:val="Ninguno"/>
                                      <w:rFonts w:ascii="Carlito" w:hAnsi="Carlito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0201519893 (BBVA Avda. Rep. Argentina, 29 SEVILLA)</w:t>
                                  </w:r>
                                </w:p>
                                <w:p>
                                  <w:pPr>
                                    <w:pStyle w:val="Cuerpo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rlito" w:hAnsi="Carlito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Nombre y Apellidos</w:t>
                                  </w:r>
                                  <w:r>
                                    <w:rPr>
                                      <w:rStyle w:val="Ninguno"/>
                                      <w:rFonts w:ascii="Carlito" w:hAnsi="Carlit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Ninguno"/>
                                      <w:rFonts w:ascii="Carlito" w:hAnsi="Carlit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y Concepto </w:t>
                                  </w:r>
                                  <w:r>
                                    <w:rPr>
                                      <w:rStyle w:val="Ninguno"/>
                                      <w:rFonts w:ascii="Carlito" w:hAnsi="Carlito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“</w:t>
                                  </w:r>
                                  <w:r>
                                    <w:rPr>
                                      <w:rStyle w:val="Ninguno"/>
                                      <w:rFonts w:ascii="Carlito" w:hAnsi="Carlito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XI</w:t>
                                  </w:r>
                                  <w:r>
                                    <w:rPr>
                                      <w:rStyle w:val="Ninguno"/>
                                      <w:rFonts w:ascii="Carlito" w:hAnsi="Carlito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I</w:t>
                                  </w:r>
                                  <w:r>
                                    <w:rPr>
                                      <w:rStyle w:val="Ninguno"/>
                                      <w:rFonts w:ascii="Carlito" w:hAnsi="Carlito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 REUNI</w:t>
                                  </w:r>
                                  <w:r>
                                    <w:rPr>
                                      <w:rStyle w:val="Ninguno"/>
                                      <w:rFonts w:ascii="Carlito" w:hAnsi="Carlito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rFonts w:ascii="Carlito" w:hAnsi="Carlito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N VERANO SEOENE </w:t>
                                  </w:r>
                                  <w:r>
                                    <w:rPr>
                                      <w:rStyle w:val="Ninguno"/>
                                      <w:rFonts w:ascii="Carlito" w:hAnsi="Carlito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CEDEIRA</w:t>
                                  </w:r>
                                  <w:r>
                                    <w:rPr>
                                      <w:rStyle w:val="Ninguno"/>
                                      <w:rFonts w:ascii="Carlito" w:hAnsi="Carlito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u w:val="single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type="dxa" w:w="8552"/>
                                  <w:gridSpan w:val="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val="single" w:color="ffffff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ACTIVIDADES CIENT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val="single" w:color="ffffff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val="single" w:color="ffffff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FICAS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1233" w:hRule="atLeast"/>
                              </w:trPr>
                              <w:tc>
                                <w:tcPr>
                                  <w:tcW w:type="dxa" w:w="8552"/>
                                  <w:gridSpan w:val="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7d6a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SE DONAR</w:t>
                                  </w:r>
                                  <w:r>
                                    <w:rPr>
                                      <w:rStyle w:val="Ninguno"/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Style w:val="Ninguno"/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Style w:val="Ninguno"/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941651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941751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>
                                    <w:rPr>
                                      <w:rStyle w:val="Ninguno"/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941651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941751"/>
                                        </w14:solidFill>
                                      </w14:textFill>
                                    </w:rPr>
                                    <w:t>€</w:t>
                                  </w:r>
                                  <w:r>
                                    <w:rPr>
                                      <w:rStyle w:val="Ninguno"/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f92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FF2F92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Ninguno"/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DE CADA INSCRIPCI</w:t>
                                  </w:r>
                                  <w:r>
                                    <w:rPr>
                                      <w:rStyle w:val="Ninguno"/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, ESE IMPORTE JUNTO CON EL DE LA VISITA GUIADA 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VILA DE CEDEIRA SE REPARTIR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 PARTES IGUALES ENTRE APADER (</w:t>
                                  </w:r>
                                  <w:r>
                                    <w:rPr>
                                      <w:rStyle w:val="Enlace"/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563c1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563c1"/>
                                      <w:shd w:val="nil" w:color="auto" w:fill="auto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Enlace"/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563c1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563c1"/>
                                      <w:shd w:val="nil" w:color="auto" w:fill="auto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"http://apader.org"</w:instrText>
                                  </w:r>
                                  <w:r>
                                    <w:rPr>
                                      <w:rStyle w:val="Enlace"/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563c1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563c1"/>
                                      <w:shd w:val="nil" w:color="auto" w:fill="auto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Enlace"/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563c1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563c1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apader.org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fldChar w:fldCharType="end" w:fldLock="0"/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) Y ASOCIACI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 SOBRE RODAS (</w:t>
                                  </w:r>
                                  <w:r>
                                    <w:rPr>
                                      <w:rStyle w:val="Enlace"/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563c1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563c1"/>
                                      <w:shd w:val="nil" w:color="auto" w:fill="auto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Enlace"/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563c1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563c1"/>
                                      <w:shd w:val="nil" w:color="auto" w:fill="auto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instrText xml:space="preserve"> HYPERLINK "http://asociacionsobrerodas.wordpress.com"</w:instrText>
                                  </w:r>
                                  <w:r>
                                    <w:rPr>
                                      <w:rStyle w:val="Enlace"/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563c1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563c1"/>
                                      <w:shd w:val="nil" w:color="auto" w:fill="auto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Enlace"/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563c1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563c1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563C1"/>
                                        </w14:solidFill>
                                      </w14:textFill>
                                    </w:rPr>
                                    <w:t>asociacionsobrerodas.wordpress.com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fldChar w:fldCharType="end" w:fldLock="0"/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913" w:hRule="atLeast"/>
                              </w:trPr>
                              <w:tc>
                                <w:tcPr>
                                  <w:tcW w:type="dxa" w:w="8552"/>
                                  <w:gridSpan w:val="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Hipe</w:t>
                                  </w:r>
                                  <w:r>
                                    <w:rPr>
                                      <w:rStyle w:val="Ninguno"/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rreducida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: Miembros SEOENE / Estudiantes de Odontolog</w:t>
                                  </w:r>
                                  <w:r>
                                    <w:rPr>
                                      <w:rFonts w:ascii="Carlito" w:cs="Arial Unicode MS" w:hAnsi="Carlito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 (Grado o Posgrado) / Poblaci</w:t>
                                  </w:r>
                                  <w:r>
                                    <w:rPr>
                                      <w:rFonts w:ascii="Carlito" w:cs="Arial Unicode MS" w:hAnsi="Carlito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general </w:t>
                                  </w:r>
                                  <w:r>
                                    <w:rPr>
                                      <w:rStyle w:val="Ninguno"/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no sanitaria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que no entren dentro de las categor</w:t>
                                  </w:r>
                                  <w:r>
                                    <w:rPr>
                                      <w:rFonts w:ascii="Carlito" w:cs="Arial Unicode MS" w:hAnsi="Carlito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as de </w:t>
                                  </w:r>
                                  <w:r>
                                    <w:rPr>
                                      <w:rFonts w:ascii="Carlito" w:cs="Arial Unicode MS" w:hAnsi="Carlito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1"/>
                                      <w:lang w:val="ar-SA" w:bidi="ar-SA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Reducida</w:t>
                                  </w:r>
                                  <w:r>
                                    <w:rPr>
                                      <w:rFonts w:ascii="Carlito" w:cs="Arial Unicode MS" w:hAnsi="Carlito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Carlito" w:cs="Arial Unicode MS" w:hAnsi="Carlito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1"/>
                                      <w:lang w:val="ar-SA" w:bidi="ar-SA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Carlito" w:cs="Arial Unicode MS" w:hAnsi="Carlito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593" w:hRule="atLeast"/>
                              </w:trPr>
                              <w:tc>
                                <w:tcPr>
                                  <w:tcW w:type="dxa" w:w="8552"/>
                                  <w:gridSpan w:val="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Reducida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Miembros de sociedades amigas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/ Colegiados de Galicia / Higienistas / Prot</w:t>
                                  </w:r>
                                  <w:r>
                                    <w:rPr>
                                      <w:rFonts w:ascii="Carlito" w:cs="Arial Unicode MS" w:hAnsi="Carlito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sicos.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593" w:hRule="atLeast"/>
                              </w:trPr>
                              <w:tc>
                                <w:tcPr>
                                  <w:tcW w:type="dxa" w:w="8552"/>
                                  <w:gridSpan w:val="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fr-F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: Odont</w:t>
                                  </w:r>
                                  <w:r>
                                    <w:rPr>
                                      <w:rFonts w:ascii="Carlito" w:cs="Arial Unicode MS" w:hAnsi="Carlito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logos 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u otros profesionales sanitarios 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que no entren en las otras dos categor</w:t>
                                  </w:r>
                                  <w:r>
                                    <w:rPr>
                                      <w:rFonts w:ascii="Carlito" w:cs="Arial Unicode MS" w:hAnsi="Carlito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type="dxa" w:w="8552"/>
                                  <w:gridSpan w:val="1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Se solicitar</w:t>
                                  </w:r>
                                  <w:r>
                                    <w:rPr>
                                      <w:rFonts w:ascii="Carlito" w:cs="Arial Unicode MS" w:hAnsi="Carlito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documento acreditativo de las categor</w:t>
                                  </w:r>
                                  <w:r>
                                    <w:rPr>
                                      <w:rFonts w:ascii="Carlito" w:cs="Arial Unicode MS" w:hAnsi="Carlito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rlito" w:cs="Arial Unicode MS" w:hAnsi="Carlito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singl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5.1pt;margin-top:87.7pt;width:423.9pt;height:236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552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579"/>
                        <w:gridCol w:w="359"/>
                        <w:gridCol w:w="473"/>
                        <w:gridCol w:w="948"/>
                        <w:gridCol w:w="418"/>
                        <w:gridCol w:w="920"/>
                        <w:gridCol w:w="428"/>
                        <w:gridCol w:w="761"/>
                        <w:gridCol w:w="527"/>
                        <w:gridCol w:w="740"/>
                        <w:gridCol w:w="1001"/>
                        <w:gridCol w:w="1398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283" w:hRule="atLeast"/>
                        </w:trPr>
                        <w:tc>
                          <w:tcPr>
                            <w:tcW w:type="dxa" w:w="8552"/>
                            <w:gridSpan w:val="1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uerpo"/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Cuota de inscripci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867" w:hRule="atLeast"/>
                        </w:trPr>
                        <w:tc>
                          <w:tcPr>
                            <w:tcW w:type="dxa" w:w="57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type="dxa" w:w="3117"/>
                            <w:gridSpan w:val="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Actividades cient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ficas</w:t>
                            </w:r>
                          </w:p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1"/>
                                <w:szCs w:val="21"/>
                                <w:rtl w:val="0"/>
                                <w:lang w:val="es-ES_tradnl"/>
                              </w:rPr>
                              <w:t>(5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1"/>
                                <w:szCs w:val="21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1"/>
                                <w:szCs w:val="21"/>
                                <w:rtl w:val="0"/>
                                <w:lang w:val="es-ES_tradnl"/>
                              </w:rPr>
                              <w:t>donativo de cada inscripci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1"/>
                                <w:szCs w:val="21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1"/>
                                <w:szCs w:val="21"/>
                                <w:rtl w:val="0"/>
                                <w:lang w:val="es-ES_tradnl"/>
                              </w:rPr>
                              <w:t>n)</w:t>
                            </w:r>
                          </w:p>
                        </w:tc>
                        <w:tc>
                          <w:tcPr>
                            <w:tcW w:type="dxa" w:w="4855"/>
                            <w:gridSpan w:val="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Hiperreducida: 5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€</w:t>
                            </w:r>
                          </w:p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Reducida: 15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€</w:t>
                            </w:r>
                          </w:p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Otros: 25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€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940" w:hRule="atLeast"/>
                        </w:trPr>
                        <w:tc>
                          <w:tcPr>
                            <w:tcW w:type="dxa" w:w="57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3117"/>
                            <w:gridSpan w:val="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Cena Viernes</w:t>
                            </w:r>
                          </w:p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C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omida S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bado</w:t>
                            </w:r>
                          </w:p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Cena S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bado</w:t>
                            </w:r>
                          </w:p>
                        </w:tc>
                        <w:tc>
                          <w:tcPr>
                            <w:tcW w:type="dxa" w:w="4855"/>
                            <w:gridSpan w:val="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lang w:val="es-ES_tradnl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185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persona</w:t>
                            </w:r>
                          </w:p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(Cenas y comida con materia prima de Galicia, en su mayor parte de la R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 xml:space="preserve">a de Cedeira y resto de la Costa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rtabra, y carnes de la zona y Serra da Capelada)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67" w:hRule="atLeast"/>
                        </w:trPr>
                        <w:tc>
                          <w:tcPr>
                            <w:tcW w:type="dxa" w:w="579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3117"/>
                            <w:gridSpan w:val="5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Cena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S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bado</w:t>
                            </w:r>
                          </w:p>
                        </w:tc>
                        <w:tc>
                          <w:tcPr>
                            <w:tcW w:type="dxa" w:w="1189"/>
                            <w:gridSpan w:val="2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Elegir plato principal </w:t>
                            </w:r>
                          </w:p>
                        </w:tc>
                        <w:tc>
                          <w:tcPr>
                            <w:tcW w:type="dxa" w:w="5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39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Rape a la cedeiresa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67" w:hRule="atLeast"/>
                        </w:trPr>
                        <w:tc>
                          <w:tcPr>
                            <w:tcW w:type="dxa" w:w="579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117"/>
                            <w:gridSpan w:val="5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1189"/>
                            <w:gridSpan w:val="2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5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39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Solomillo de ternera gallega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67" w:hRule="atLeast"/>
                        </w:trPr>
                        <w:tc>
                          <w:tcPr>
                            <w:tcW w:type="dxa" w:w="579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117"/>
                            <w:gridSpan w:val="5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1189"/>
                            <w:gridSpan w:val="2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5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39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Secreto de cerdo ib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rico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67" w:hRule="atLeast"/>
                        </w:trPr>
                        <w:tc>
                          <w:tcPr>
                            <w:tcW w:type="dxa" w:w="57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dcd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3117"/>
                            <w:gridSpan w:val="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dcd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Visita guiada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Vila de Cedeira</w:t>
                            </w:r>
                          </w:p>
                        </w:tc>
                        <w:tc>
                          <w:tcPr>
                            <w:tcW w:type="dxa" w:w="4855"/>
                            <w:gridSpan w:val="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dcd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persona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 (donativo)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867" w:hRule="atLeast"/>
                        </w:trPr>
                        <w:tc>
                          <w:tcPr>
                            <w:tcW w:type="dxa" w:w="57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dcd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3117"/>
                            <w:gridSpan w:val="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dcd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Visita en lancha a la Costa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rtabra (incluye acantilados Vix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a Herbeira)</w:t>
                            </w:r>
                          </w:p>
                        </w:tc>
                        <w:tc>
                          <w:tcPr>
                            <w:tcW w:type="dxa" w:w="4855"/>
                            <w:gridSpan w:val="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dcd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lang w:val="es-ES_tradnl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45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adultos / 35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ni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os de 5 a 12 a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os</w:t>
                            </w:r>
                          </w:p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Plazas limitadas por orden de inscripci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867" w:hRule="atLeast"/>
                        </w:trPr>
                        <w:tc>
                          <w:tcPr>
                            <w:tcW w:type="dxa" w:w="57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dcd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3117"/>
                            <w:gridSpan w:val="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dcd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Visita acantilados Vix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a Herbeira y San Andr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s de Teixido</w:t>
                            </w:r>
                          </w:p>
                        </w:tc>
                        <w:tc>
                          <w:tcPr>
                            <w:tcW w:type="dxa" w:w="4855"/>
                            <w:gridSpan w:val="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dcd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lang w:val="es-ES_tradnl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20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persona</w:t>
                            </w:r>
                          </w:p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(bus incluido)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567" w:hRule="atLeast"/>
                        </w:trPr>
                        <w:tc>
                          <w:tcPr>
                            <w:tcW w:type="dxa" w:w="8552"/>
                            <w:gridSpan w:val="1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6be9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Para la actividad 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consultar disponibilidad antes de realizar el pago en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viando correo a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Hyperlink.2"/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single" w:color="0563c1"/>
                                <w:shd w:val="nil" w:color="auto" w:fill="auto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single" w:color="0563c1"/>
                                <w:shd w:val="nil" w:color="auto" w:fill="auto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instrText xml:space="preserve"> HYPERLINK "mailto:odontopediatradrvarelaaneiros@gmail.com"</w:instrText>
                            </w:r>
                            <w:r>
                              <w:rPr>
                                <w:rStyle w:val="Hyperlink.2"/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single" w:color="0563c1"/>
                                <w:shd w:val="nil" w:color="auto" w:fill="auto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single" w:color="0563c1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odontopediatradrvarelaaneiros@gmail.com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598" w:hRule="atLeast"/>
                        </w:trPr>
                        <w:tc>
                          <w:tcPr>
                            <w:tcW w:type="dxa" w:w="8552"/>
                            <w:gridSpan w:val="12"/>
                            <w:tcBorders>
                              <w:top w:val="single" w:color="000000" w:sz="8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Actividades a realizar, incluyendo acompa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antes (de la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 la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 y total a pagar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57" w:hRule="atLeast"/>
                        </w:trPr>
                        <w:tc>
                          <w:tcPr>
                            <w:tcW w:type="dxa" w:w="93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Arial Unicode MS" w:hAnsi="Calibri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type="dxa" w:w="947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1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type="dxa" w:w="91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2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type="dxa" w:w="761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type="dxa" w:w="74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7eaf4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0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type="dxa" w:w="139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73" w:hRule="atLeast"/>
                        </w:trPr>
                        <w:tc>
                          <w:tcPr>
                            <w:tcW w:type="dxa" w:w="8552"/>
                            <w:gridSpan w:val="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Forma de pago: Transferencia bancaria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977" w:hRule="atLeast"/>
                        </w:trPr>
                        <w:tc>
                          <w:tcPr>
                            <w:tcW w:type="dxa" w:w="8552"/>
                            <w:gridSpan w:val="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 (Web)"/>
                              <w:spacing w:before="0" w:after="0"/>
                              <w:rPr>
                                <w:rStyle w:val="Ninguno"/>
                                <w:rFonts w:ascii="Carlito" w:cs="Carlito" w:hAnsi="Carlito" w:eastAsia="Carlito"/>
                                <w:b w:val="1"/>
                                <w:bCs w:val="1"/>
                                <w:sz w:val="28"/>
                                <w:szCs w:val="28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Ninguno"/>
                                <w:rFonts w:ascii="Carlito" w:hAnsi="Carlito"/>
                                <w:b w:val="1"/>
                                <w:bCs w:val="1"/>
                                <w:sz w:val="28"/>
                                <w:szCs w:val="28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ES59 - 0182 - 3191 - 82 </w:t>
                            </w:r>
                            <w:r>
                              <w:rPr>
                                <w:rStyle w:val="Ninguno"/>
                                <w:rFonts w:ascii="Carlito" w:hAnsi="Carlito" w:hint="default"/>
                                <w:b w:val="1"/>
                                <w:bCs w:val="1"/>
                                <w:sz w:val="28"/>
                                <w:szCs w:val="28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rFonts w:ascii="Carlito" w:hAnsi="Carlito"/>
                                <w:b w:val="1"/>
                                <w:bCs w:val="1"/>
                                <w:sz w:val="28"/>
                                <w:szCs w:val="28"/>
                                <w:shd w:val="nil" w:color="auto" w:fill="auto"/>
                                <w:rtl w:val="0"/>
                                <w:lang w:val="es-ES_tradnl"/>
                              </w:rPr>
                              <w:t>0201519893 (BBVA Avda. Rep. Argentina, 29 SEVILLA)</w:t>
                            </w:r>
                          </w:p>
                          <w:p>
                            <w:pPr>
                              <w:pStyle w:val="Cuerpo"/>
                              <w:bidi w:val="0"/>
                              <w:spacing w:after="0" w:line="240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rlito" w:hAnsi="Carlito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shd w:val="nil" w:color="auto" w:fill="auto"/>
                                <w:rtl w:val="0"/>
                                <w:lang w:val="es-ES_tradnl"/>
                              </w:rPr>
                              <w:t>Nombre y Apellidos</w:t>
                            </w:r>
                            <w:r>
                              <w:rPr>
                                <w:rStyle w:val="Ninguno"/>
                                <w:rFonts w:ascii="Carlito" w:hAnsi="Carlit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Carlito" w:hAnsi="Carlit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y Concepto </w:t>
                            </w:r>
                            <w:r>
                              <w:rPr>
                                <w:rStyle w:val="Ninguno"/>
                                <w:rFonts w:ascii="Carlito" w:hAnsi="Carlito" w:hint="default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shd w:val="nil" w:color="auto" w:fill="auto"/>
                                <w:rtl w:val="0"/>
                                <w:lang w:val="es-ES_tradnl"/>
                              </w:rPr>
                              <w:t>“</w:t>
                            </w:r>
                            <w:r>
                              <w:rPr>
                                <w:rStyle w:val="Ninguno"/>
                                <w:rFonts w:ascii="Carlito" w:hAnsi="Carlito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shd w:val="nil" w:color="auto" w:fill="auto"/>
                                <w:rtl w:val="0"/>
                                <w:lang w:val="es-ES_tradnl"/>
                              </w:rPr>
                              <w:t>XI</w:t>
                            </w:r>
                            <w:r>
                              <w:rPr>
                                <w:rStyle w:val="Ninguno"/>
                                <w:rFonts w:ascii="Carlito" w:hAnsi="Carlito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shd w:val="nil" w:color="auto" w:fill="auto"/>
                                <w:rtl w:val="0"/>
                                <w:lang w:val="es-ES_tradnl"/>
                              </w:rPr>
                              <w:t>I</w:t>
                            </w:r>
                            <w:r>
                              <w:rPr>
                                <w:rStyle w:val="Ninguno"/>
                                <w:rFonts w:ascii="Carlito" w:hAnsi="Carlito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 REUNI</w:t>
                            </w:r>
                            <w:r>
                              <w:rPr>
                                <w:rStyle w:val="Ninguno"/>
                                <w:rFonts w:ascii="Carlito" w:hAnsi="Carlito" w:hint="default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rlito" w:hAnsi="Carlito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N VERANO SEOENE </w:t>
                            </w:r>
                            <w:r>
                              <w:rPr>
                                <w:rStyle w:val="Ninguno"/>
                                <w:rFonts w:ascii="Carlito" w:hAnsi="Carlito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shd w:val="nil" w:color="auto" w:fill="auto"/>
                                <w:rtl w:val="0"/>
                                <w:lang w:val="es-ES_tradnl"/>
                              </w:rPr>
                              <w:t>CEDEIRA</w:t>
                            </w:r>
                            <w:r>
                              <w:rPr>
                                <w:rStyle w:val="Ninguno"/>
                                <w:rFonts w:ascii="Carlito" w:hAnsi="Carlito" w:hint="default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shd w:val="nil" w:color="auto" w:fill="auto"/>
                                <w:rtl w:val="0"/>
                                <w:lang w:val="es-ES_tradnl"/>
                              </w:rPr>
                              <w:t>”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73" w:hRule="atLeast"/>
                        </w:trPr>
                        <w:tc>
                          <w:tcPr>
                            <w:tcW w:type="dxa" w:w="8552"/>
                            <w:gridSpan w:val="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val="single"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ACTIVIDADES CIENT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val="single"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val="single"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FICAS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1233" w:hRule="atLeast"/>
                        </w:trPr>
                        <w:tc>
                          <w:tcPr>
                            <w:tcW w:type="dxa" w:w="8552"/>
                            <w:gridSpan w:val="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b7d6a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SE DONAR</w:t>
                            </w:r>
                            <w:r>
                              <w:rPr>
                                <w:rStyle w:val="Ninguno"/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N </w:t>
                            </w:r>
                            <w:r>
                              <w:rPr>
                                <w:rStyle w:val="Ninguno"/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941651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94175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Style w:val="Ninguno"/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941651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941751"/>
                                  </w14:solidFill>
                                </w14:textFill>
                              </w:rPr>
                              <w:t>€</w:t>
                            </w:r>
                            <w:r>
                              <w:rPr>
                                <w:rStyle w:val="Ninguno"/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f92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FF2F9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DE CADA INSCRIPCI</w:t>
                            </w:r>
                            <w:r>
                              <w:rPr>
                                <w:rStyle w:val="Ninguno"/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ESE IMPORTE JUNTO CON EL DE LA VISITA GUIADA 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VILA DE CEDEIRA SE REPARTIR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 PARTES IGUALES ENTRE APADER (</w:t>
                            </w:r>
                            <w:r>
                              <w:rPr>
                                <w:rStyle w:val="Enlace"/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563c1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563c1"/>
                                <w:shd w:val="nil" w:color="auto" w:fill="auto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Enlace"/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563c1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563c1"/>
                                <w:shd w:val="nil" w:color="auto" w:fill="auto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"http://apader.org"</w:instrText>
                            </w:r>
                            <w:r>
                              <w:rPr>
                                <w:rStyle w:val="Enlace"/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563c1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563c1"/>
                                <w:shd w:val="nil" w:color="auto" w:fill="auto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Enlace"/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563c1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563c1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apader.org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) Y ASOCIACI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SOBRE RODAS (</w:t>
                            </w:r>
                            <w:r>
                              <w:rPr>
                                <w:rStyle w:val="Enlace"/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563c1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563c1"/>
                                <w:shd w:val="nil" w:color="auto" w:fill="auto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Enlace"/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563c1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563c1"/>
                                <w:shd w:val="nil" w:color="auto" w:fill="auto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instrText xml:space="preserve"> HYPERLINK "http://asociacionsobrerodas.wordpress.com"</w:instrText>
                            </w:r>
                            <w:r>
                              <w:rPr>
                                <w:rStyle w:val="Enlace"/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563c1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563c1"/>
                                <w:shd w:val="nil" w:color="auto" w:fill="auto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Enlace"/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563c1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563c1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asociacionsobrerodas.wordpress.com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913" w:hRule="atLeast"/>
                        </w:trPr>
                        <w:tc>
                          <w:tcPr>
                            <w:tcW w:type="dxa" w:w="8552"/>
                            <w:gridSpan w:val="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Hipe</w:t>
                            </w:r>
                            <w:r>
                              <w:rPr>
                                <w:rStyle w:val="Ninguno"/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rreducida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: Miembros SEOENE / Estudiantes de Odontolog</w:t>
                            </w:r>
                            <w:r>
                              <w:rPr>
                                <w:rFonts w:ascii="Carlito" w:cs="Arial Unicode MS" w:hAnsi="Carlito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 (Grado o Posgrado) / Poblaci</w:t>
                            </w:r>
                            <w:r>
                              <w:rPr>
                                <w:rFonts w:ascii="Carlito" w:cs="Arial Unicode MS" w:hAnsi="Carlito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 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general </w:t>
                            </w:r>
                            <w:r>
                              <w:rPr>
                                <w:rStyle w:val="Ninguno"/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no sanitaria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que no entren dentro de las categor</w:t>
                            </w:r>
                            <w:r>
                              <w:rPr>
                                <w:rFonts w:ascii="Carlito" w:cs="Arial Unicode MS" w:hAnsi="Carlito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as de </w:t>
                            </w:r>
                            <w:r>
                              <w:rPr>
                                <w:rFonts w:ascii="Carlito" w:cs="Arial Unicode MS" w:hAnsi="Carlito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1"/>
                                <w:lang w:val="ar-SA" w:bidi="ar-SA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Reducida</w:t>
                            </w:r>
                            <w:r>
                              <w:rPr>
                                <w:rFonts w:ascii="Carlito" w:cs="Arial Unicode MS" w:hAnsi="Carlito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” 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u </w:t>
                            </w:r>
                            <w:r>
                              <w:rPr>
                                <w:rFonts w:ascii="Carlito" w:cs="Arial Unicode MS" w:hAnsi="Carlito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1"/>
                                <w:lang w:val="ar-SA" w:bidi="ar-SA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Otros</w:t>
                            </w:r>
                            <w:r>
                              <w:rPr>
                                <w:rFonts w:ascii="Carlito" w:cs="Arial Unicode MS" w:hAnsi="Carlito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593" w:hRule="atLeast"/>
                        </w:trPr>
                        <w:tc>
                          <w:tcPr>
                            <w:tcW w:type="dxa" w:w="8552"/>
                            <w:gridSpan w:val="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Reducida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Miembros de sociedades amigas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/ Colegiados de Galicia / Higienistas / Prot</w:t>
                            </w:r>
                            <w:r>
                              <w:rPr>
                                <w:rFonts w:ascii="Carlito" w:cs="Arial Unicode MS" w:hAnsi="Carlito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sicos.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593" w:hRule="atLeast"/>
                        </w:trPr>
                        <w:tc>
                          <w:tcPr>
                            <w:tcW w:type="dxa" w:w="8552"/>
                            <w:gridSpan w:val="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Otros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fr-F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: Odont</w:t>
                            </w:r>
                            <w:r>
                              <w:rPr>
                                <w:rFonts w:ascii="Carlito" w:cs="Arial Unicode MS" w:hAnsi="Carlito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logos 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u otros profesionales sanitarios 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que no entren en las otras dos categor</w:t>
                            </w:r>
                            <w:r>
                              <w:rPr>
                                <w:rFonts w:ascii="Carlito" w:cs="Arial Unicode MS" w:hAnsi="Carlito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as.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273" w:hRule="atLeast"/>
                        </w:trPr>
                        <w:tc>
                          <w:tcPr>
                            <w:tcW w:type="dxa" w:w="8552"/>
                            <w:gridSpan w:val="1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Se solicitar</w:t>
                            </w:r>
                            <w:r>
                              <w:rPr>
                                <w:rFonts w:ascii="Carlito" w:cs="Arial Unicode MS" w:hAnsi="Carlito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á 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documento acreditativo de las categor</w:t>
                            </w:r>
                            <w:r>
                              <w:rPr>
                                <w:rFonts w:ascii="Carlito" w:cs="Arial Unicode MS" w:hAnsi="Carlito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rlito" w:cs="Arial Unicode MS" w:hAnsi="Carlito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as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inguno"/>
        </w:rPr>
        <w:br w:type="textWrapping"/>
      </w:r>
      <w:r>
        <w:rPr>
          <w:rStyle w:val="Ninguno"/>
        </w:rPr>
        <w:br w:type="page"/>
      </w:r>
    </w:p>
    <w:p>
      <w:pPr>
        <w:pStyle w:val="Cuerpo"/>
        <w:widowControl w:val="0"/>
        <w:spacing w:line="240" w:lineRule="auto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ge">
                  <wp:posOffset>1090445</wp:posOffset>
                </wp:positionV>
                <wp:extent cx="5383530" cy="1561172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530" cy="1561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478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8478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type="dxa" w:w="847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uerpo"/>
                                    <w:spacing w:after="0"/>
                                    <w:jc w:val="both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Observaciones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5372" w:hRule="atLeast"/>
                              </w:trPr>
                              <w:tc>
                                <w:tcPr>
                                  <w:tcW w:type="dxa" w:w="847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uerpo"/>
                                    <w:jc w:val="both"/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Para cualquier duda o sugerencia que se presente en lo referido a la reuni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 de verano (horarios, organizaci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n, men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ú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s, etc), las posibilidades tur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sticas de 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Galicia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 o cualquier otro aspecto, no dud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é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is en poneros en contacto con nosotros.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Comit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organizador: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</w:rPr>
                                  </w:r>
                                </w:p>
                                <w:p>
                                  <w:pPr>
                                    <w:pStyle w:val="Cuerpo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Dr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. Iv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á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 Varela Aneiros</w:t>
                                  </w:r>
                                </w:p>
                                <w:p>
                                  <w:pPr>
                                    <w:pStyle w:val="Cuerpo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Tlf: 659206385</w:t>
                                  </w:r>
                                </w:p>
                                <w:p>
                                  <w:pPr>
                                    <w:pStyle w:val="Cuerpo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email: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instrText xml:space="preserve"> HYPERLINK "mailto:odontopediatradrvarelaaneiros@gmail.com"</w:instrTex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odontopediatradrvarelaaneiros@gmail.com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 w:fldLock="0"/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lang w:val="es-ES_tradnl"/>
                                    </w:rPr>
                                  </w:r>
                                </w:p>
                                <w:p>
                                  <w:pPr>
                                    <w:pStyle w:val="Cuerpo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lang w:val="es-ES_tradnl"/>
                                    </w:rPr>
                                  </w:r>
                                </w:p>
                                <w:p>
                                  <w:pPr>
                                    <w:pStyle w:val="Cuerpo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En el caso de no recibir respuesta, tambi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é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n pueden contactar 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en horario laboral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 a trav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é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s de (</w: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instrText xml:space="preserve"> HYPERLINK "http://clinicaeoc.com"</w:instrTex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clinicaeoc.com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 w:fldLock="0"/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):</w:t>
                                  </w:r>
                                </w:p>
                                <w:p>
                                  <w:pPr>
                                    <w:pStyle w:val="Cuerpo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Cl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nica EOC+ Odontopediatr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a (Persona de contacto Luc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a)</w:t>
                                  </w:r>
                                </w:p>
                                <w:p>
                                  <w:pPr>
                                    <w:pStyle w:val="Cuerpo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Tlf: 604012212</w:t>
                                  </w:r>
                                </w:p>
                                <w:p>
                                  <w:pPr>
                                    <w:pStyle w:val="Cuerpo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email: </w: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instrText xml:space="preserve"> HYPERLINK "mailto:recepcion@clinicaeoc.com"</w:instrTex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recepcion@clinicaeoc.com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 w:fldLock="0"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5.6pt;margin-top:85.9pt;width:423.9pt;height:122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478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8478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283" w:hRule="atLeast"/>
                        </w:trPr>
                        <w:tc>
                          <w:tcPr>
                            <w:tcW w:type="dxa" w:w="847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uerpo"/>
                              <w:spacing w:after="0"/>
                              <w:jc w:val="both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Observaciones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5372" w:hRule="atLeast"/>
                        </w:trPr>
                        <w:tc>
                          <w:tcPr>
                            <w:tcW w:type="dxa" w:w="847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uerpo"/>
                              <w:jc w:val="both"/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Para cualquier duda o sugerencia que se presente en lo referido a la reuni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 de verano (horarios, organizaci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n, men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s, etc), las posibilidades tur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sticas de 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Galicia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 o cualquier otro aspecto, no dud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is en poneros en contacto con nosotros.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Comit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é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organizador: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</w:rPr>
                            </w:r>
                          </w:p>
                          <w:p>
                            <w:pPr>
                              <w:pStyle w:val="Cuerpo"/>
                              <w:bidi w:val="0"/>
                              <w:ind w:left="0" w:right="0" w:firstLine="0"/>
                              <w:jc w:val="both"/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Dr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. Iv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 Varela Aneiros</w:t>
                            </w:r>
                          </w:p>
                          <w:p>
                            <w:pPr>
                              <w:pStyle w:val="Cuerpo"/>
                              <w:bidi w:val="0"/>
                              <w:ind w:left="0" w:right="0" w:firstLine="0"/>
                              <w:jc w:val="both"/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Tlf: 659206385</w:t>
                            </w:r>
                          </w:p>
                          <w:p>
                            <w:pPr>
                              <w:pStyle w:val="Cuerpo"/>
                              <w:bidi w:val="0"/>
                              <w:ind w:left="0" w:right="0" w:firstLine="0"/>
                              <w:jc w:val="both"/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email: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instrText xml:space="preserve"> HYPERLINK "mailto:odontopediatradrvarelaaneiros@gmail.com"</w:instrTex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odontopediatradrvarelaaneiros@gmail.com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lang w:val="es-ES_tradnl"/>
                              </w:rPr>
                            </w:r>
                          </w:p>
                          <w:p>
                            <w:pPr>
                              <w:pStyle w:val="Cuerpo"/>
                              <w:bidi w:val="0"/>
                              <w:ind w:left="0" w:right="0" w:firstLine="0"/>
                              <w:jc w:val="both"/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lang w:val="es-ES_tradnl"/>
                              </w:rPr>
                            </w:r>
                          </w:p>
                          <w:p>
                            <w:pPr>
                              <w:pStyle w:val="Cuerpo"/>
                              <w:bidi w:val="0"/>
                              <w:ind w:left="0" w:right="0" w:firstLine="0"/>
                              <w:jc w:val="both"/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En el caso de no recibir respuesta, tambi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n pueden contactar 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en horario laboral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 a trav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s de (</w: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instrText xml:space="preserve"> HYPERLINK "http://clinicaeoc.com"</w:instrTex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clinicaeoc.com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):</w:t>
                            </w:r>
                          </w:p>
                          <w:p>
                            <w:pPr>
                              <w:pStyle w:val="Cuerpo"/>
                              <w:bidi w:val="0"/>
                              <w:ind w:left="0" w:right="0" w:firstLine="0"/>
                              <w:jc w:val="both"/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Cl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nica EOC+ Odontopediatr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a (Persona de contacto Luc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a)</w:t>
                            </w:r>
                          </w:p>
                          <w:p>
                            <w:pPr>
                              <w:pStyle w:val="Cuerpo"/>
                              <w:bidi w:val="0"/>
                              <w:ind w:left="0" w:right="0" w:firstLine="0"/>
                              <w:jc w:val="both"/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Tlf: 604012212</w:t>
                            </w:r>
                          </w:p>
                          <w:p>
                            <w:pPr>
                              <w:pStyle w:val="Cuerpo"/>
                              <w:bidi w:val="0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email: </w: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instrText xml:space="preserve"> HYPERLINK "mailto:recepcion@clinicaeoc.com"</w:instrTex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recepcion@clinicaeoc.com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5099369</wp:posOffset>
                </wp:positionV>
                <wp:extent cx="5435600" cy="38354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383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478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8478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type="dxa" w:w="847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uerpo"/>
                                    <w:spacing w:after="0"/>
                                    <w:jc w:val="both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ENLACES DE INTER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3933" w:hRule="atLeast"/>
                              </w:trPr>
                              <w:tc>
                                <w:tcPr>
                                  <w:tcW w:type="dxa" w:w="847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uerp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instrText xml:space="preserve"> HYPERLINK "http://turismo.cedeira.gal/?lang=es"</w:instrTex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  <w:rtl w:val="0"/>
                                      <w:lang w:val="de-DE"/>
                                    </w:rPr>
                                    <w:t>http://turismo.cedeira.gal/?lang=es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 w:fldLock="0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Cuerp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instrText xml:space="preserve"> HYPERLINK "https://proxecto.xeoparquecaboortegal.gal/es/"</w:instrTex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  <w:rtl w:val="0"/>
                                      <w:lang w:val="pt-PT"/>
                                    </w:rPr>
                                    <w:t>https://proxecto.xeoparquecaboortegal.gal/es/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 w:fldLock="0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Cuerp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instrText xml:space="preserve"> HYPERLINK "https://castrosarridal.es/es_es/castro-sarridal/"</w:instrTex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https://castrosarridal.es/es_es/castro-sarridal/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 w:fldLock="0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Cuerp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instrText xml:space="preserve"> HYPERLINK "https://turismoslow.gal"</w:instrTex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  <w:rtl w:val="0"/>
                                      <w:lang w:val="de-DE"/>
                                    </w:rPr>
                                    <w:t>https://turismoslow.gal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 w:fldLock="0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Cuerp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instrText xml:space="preserve"> HYPERLINK "https://www.turismo.gal/que-facer/faros-e-praias-salvaxes/paseando-polo-norte-do-norte?langId=es_ES"</w:instrTex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  <w:rtl w:val="0"/>
                                      <w:lang w:val="pt-PT"/>
                                    </w:rPr>
                                    <w:t>https://www.turismo.gal/que-facer/faros-e-praias-salvaxes/paseando-polo-norte-do-norte?langId=es_ES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 w:fldLock="0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Cuerp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instrText xml:space="preserve"> HYPERLINK "https://eufundevivo.com"</w:instrTex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https://eufundevivo.com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 w:fldLock="0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Cuerp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instrText xml:space="preserve"> HYPERLINK "https://orixen.es/wordpress_0/"</w:instrTex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  <w:rtl w:val="0"/>
                                      <w:lang w:val="de-DE"/>
                                    </w:rPr>
                                    <w:t>https://orixen.es/wordpress_0/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 w:fldLock="0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Cuerpo"/>
                                    <w:jc w:val="both"/>
                                  </w:pP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instrText xml:space="preserve"> HYPERLINK "https://www.rutascedeira.com"</w:instrText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Enlace"/>
                                      <w:sz w:val="24"/>
                                      <w:szCs w:val="24"/>
                                      <w:rtl w:val="0"/>
                                      <w:lang w:val="pt-PT"/>
                                    </w:rPr>
                                    <w:t>https://www.rutascedeira.com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 w:fldLock="0"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6.1pt;margin-top:401.5pt;width:428.0pt;height:30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478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8478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283" w:hRule="atLeast"/>
                        </w:trPr>
                        <w:tc>
                          <w:tcPr>
                            <w:tcW w:type="dxa" w:w="847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uerpo"/>
                              <w:spacing w:after="0"/>
                              <w:jc w:val="both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ENLACES DE INTER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3933" w:hRule="atLeast"/>
                        </w:trPr>
                        <w:tc>
                          <w:tcPr>
                            <w:tcW w:type="dxa" w:w="847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uerp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instrText xml:space="preserve"> HYPERLINK "http://turismo.cedeira.gal/?lang=es"</w:instrTex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http://turismo.cedeira.gal/?lang=es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uerp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instrText xml:space="preserve"> HYPERLINK "https://proxecto.xeoparquecaboortegal.gal/es/"</w:instrTex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https://proxecto.xeoparquecaboortegal.gal/es/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uerp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instrText xml:space="preserve"> HYPERLINK "https://castrosarridal.es/es_es/castro-sarridal/"</w:instrTex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https://castrosarridal.es/es_es/castro-sarridal/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uerp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instrText xml:space="preserve"> HYPERLINK "https://turismoslow.gal"</w:instrTex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https://turismoslow.gal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uerp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instrText xml:space="preserve"> HYPERLINK "https://www.turismo.gal/que-facer/faros-e-praias-salvaxes/paseando-polo-norte-do-norte?langId=es_ES"</w:instrTex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https://www.turismo.gal/que-facer/faros-e-praias-salvaxes/paseando-polo-norte-do-norte?langId=es_ES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uerp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instrText xml:space="preserve"> HYPERLINK "https://eufundevivo.com"</w:instrTex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https://eufundevivo.com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uerp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instrText xml:space="preserve"> HYPERLINK "https://orixen.es/wordpress_0/"</w:instrTex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https://orixen.es/wordpress_0/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uerpo"/>
                              <w:jc w:val="both"/>
                            </w:pP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instrText xml:space="preserve"> HYPERLINK "https://www.rutascedeira.com"</w:instrText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Enlace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https://www.rutascedeira.com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8156191</wp:posOffset>
                </wp:positionV>
                <wp:extent cx="5435600" cy="38354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383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478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dd4e9"/>
                              <w:tblLayout w:type="fixed"/>
                            </w:tblPr>
                            <w:tblGrid>
                              <w:gridCol w:w="8478"/>
                            </w:tblGrid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type="dxa" w:w="847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c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uerpo"/>
                                    <w:spacing w:after="0"/>
                                    <w:jc w:val="both"/>
                                  </w:pP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Otra informaci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26"/>
                                      <w:szCs w:val="26"/>
                                      <w:u w:color="ffffff"/>
                                      <w:shd w:val="nil" w:color="auto" w:fill="auto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1855" w:hRule="atLeast"/>
                              </w:trPr>
                              <w:tc>
                                <w:tcPr>
                                  <w:tcW w:type="dxa" w:w="847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uerpo"/>
                                    <w:jc w:val="both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Su n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ú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mero de tel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é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fono podr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ser incluido en una lista de difusi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 creada espec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ficamente para este evento, en la que se le informar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de todas las novedades, datos de inter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é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s o cambio de horario de alguna de las actividades si se diese el caso por motivos ajenos a la organizaci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n. 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La lista ser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 xml:space="preserve">eliminada una vez finalice el evento. 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Si quiere recibir esta informaci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 y ayudarnos a comunicar los posibles imprevistos que puedan ocurrir, marque la siguiente casilla.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dd4e9"/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type="dxa" w:w="847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160" w:line="259" w:lineRule="auto"/>
                                    <w:ind w:left="0" w:right="0" w:firstLine="0"/>
                                    <w:jc w:val="both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Arial Unicode MS" w:hAnsi="Calibri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        Quiero que me incluyan en la lista de difusi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 del la XII Reuni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 de Verano de la SEOENE que se crear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en la aplicaci</w:t>
                                  </w:r>
                                  <w:r>
                                    <w:rPr>
                                      <w:rFonts w:ascii="Calibri" w:cs="Arial Unicode MS" w:hAnsi="Calibri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cs="Arial Unicode MS" w:hAnsi="Calibri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 WhatsApp.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86.1pt;margin-top:642.2pt;width:428.0pt;height:30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478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dd4e9"/>
                        <w:tblLayout w:type="fixed"/>
                      </w:tblPr>
                      <w:tblGrid>
                        <w:gridCol w:w="8478"/>
                      </w:tblGrid>
                      <w:tr>
                        <w:tblPrEx>
                          <w:shd w:val="clear" w:color="auto" w:fill="cdd4e9"/>
                        </w:tblPrEx>
                        <w:trPr>
                          <w:trHeight w:val="283" w:hRule="atLeast"/>
                        </w:trPr>
                        <w:tc>
                          <w:tcPr>
                            <w:tcW w:type="dxa" w:w="847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c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uerpo"/>
                              <w:spacing w:after="0"/>
                              <w:jc w:val="both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Otra informaci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outline w:val="0"/>
                                <w:color w:val="ffffff"/>
                                <w:sz w:val="26"/>
                                <w:szCs w:val="26"/>
                                <w:u w:color="ffffff"/>
                                <w:shd w:val="nil" w:color="auto" w:fill="auto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1855" w:hRule="atLeast"/>
                        </w:trPr>
                        <w:tc>
                          <w:tcPr>
                            <w:tcW w:type="dxa" w:w="847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uerpo"/>
                              <w:jc w:val="both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Su n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mero de tel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fono podr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á 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ser incluido en una lista de difusi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 creada espec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ficamente para este evento, en la que se le informar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á 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de todas las novedades, datos de inter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s o cambio de horario de alguna de las actividades si se diese el caso por motivos ajenos a la organizaci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n. 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La lista ser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á 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eliminada una vez finalice el evento. 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Si quiere recibir esta informaci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 y ayudarnos a comunicar los posibles imprevistos que puedan ocurrir, marque la siguiente casilla.</w:t>
                            </w:r>
                          </w:p>
                        </w:tc>
                      </w:tr>
                      <w:tr>
                        <w:tblPrEx>
                          <w:shd w:val="clear" w:color="auto" w:fill="cdd4e9"/>
                        </w:tblPrEx>
                        <w:trPr>
                          <w:trHeight w:val="577" w:hRule="atLeast"/>
                        </w:trPr>
                        <w:tc>
                          <w:tcPr>
                            <w:tcW w:type="dxa" w:w="847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160" w:line="259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Arial Unicode MS" w:hAnsi="Calibri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Quiero que me incluyan en la lista de difusi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del la XII Reuni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de Verano de la SEOENE que se crear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 la aplicaci</w:t>
                            </w:r>
                            <w:r>
                              <w:rPr>
                                <w:rFonts w:ascii="Calibri" w:cs="Arial Unicode MS" w:hAnsi="Calibri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Calibri" w:cs="Arial Unicode MS" w:hAnsi="Calibri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WhatsApp.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ge">
                  <wp:posOffset>9736131</wp:posOffset>
                </wp:positionV>
                <wp:extent cx="251581" cy="224473"/>
                <wp:effectExtent l="0" t="0" r="0" b="0"/>
                <wp:wrapThrough wrapText="bothSides" distL="152400" distR="152400">
                  <wp:wrapPolygon edited="1">
                    <wp:start x="-1636" y="-1833"/>
                    <wp:lineTo x="-1636" y="0"/>
                    <wp:lineTo x="-1636" y="21615"/>
                    <wp:lineTo x="-1636" y="23448"/>
                    <wp:lineTo x="0" y="23448"/>
                    <wp:lineTo x="21603" y="23448"/>
                    <wp:lineTo x="23239" y="23448"/>
                    <wp:lineTo x="23239" y="21615"/>
                    <wp:lineTo x="23239" y="0"/>
                    <wp:lineTo x="23239" y="-1833"/>
                    <wp:lineTo x="21603" y="-1833"/>
                    <wp:lineTo x="0" y="-1833"/>
                    <wp:lineTo x="-1636" y="-1833"/>
                  </wp:wrapPolygon>
                </wp:wrapThrough>
                <wp:docPr id="1073741829" name="officeArt object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81" cy="224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89.1pt;margin-top:766.6pt;width:19.8pt;height:17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993" w:right="1701" w:bottom="568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</w:pPr>
    <w:r>
      <w:rPr>
        <w:rStyle w:val="Ninguno"/>
        <w:b w:val="1"/>
        <w:bCs w:val="1"/>
        <w:outline w:val="0"/>
        <w:color w:val="002060"/>
        <w:sz w:val="24"/>
        <w:szCs w:val="24"/>
        <w:u w:color="002060"/>
        <w:rtl w:val="0"/>
        <w:lang w:val="es-ES_tradnl"/>
        <w14:textFill>
          <w14:solidFill>
            <w14:srgbClr w14:val="002060"/>
          </w14:solidFill>
        </w14:textFill>
      </w:rPr>
      <w:t>Por favor, rellene este formulario para inscribirse en la X</w:t>
    </w:r>
    <w:r>
      <w:rPr>
        <w:rStyle w:val="Ninguno"/>
        <w:b w:val="1"/>
        <w:bCs w:val="1"/>
        <w:outline w:val="0"/>
        <w:color w:val="002060"/>
        <w:sz w:val="24"/>
        <w:szCs w:val="24"/>
        <w:u w:color="002060"/>
        <w:rtl w:val="0"/>
        <w:lang w:val="es-ES_tradnl"/>
        <w14:textFill>
          <w14:solidFill>
            <w14:srgbClr w14:val="002060"/>
          </w14:solidFill>
        </w14:textFill>
      </w:rPr>
      <w:t>II</w:t>
    </w:r>
    <w:r>
      <w:rPr>
        <w:rStyle w:val="Ninguno"/>
        <w:b w:val="1"/>
        <w:bCs w:val="1"/>
        <w:outline w:val="0"/>
        <w:color w:val="002060"/>
        <w:sz w:val="24"/>
        <w:szCs w:val="24"/>
        <w:u w:color="002060"/>
        <w:rtl w:val="0"/>
        <w:lang w:val="pt-PT"/>
        <w14:textFill>
          <w14:solidFill>
            <w14:srgbClr w14:val="002060"/>
          </w14:solidFill>
        </w14:textFill>
      </w:rPr>
      <w:t xml:space="preserve"> Reuni</w:t>
    </w:r>
    <w:r>
      <w:rPr>
        <w:rStyle w:val="Ninguno"/>
        <w:b w:val="1"/>
        <w:bCs w:val="1"/>
        <w:outline w:val="0"/>
        <w:color w:val="002060"/>
        <w:sz w:val="24"/>
        <w:szCs w:val="24"/>
        <w:u w:color="002060"/>
        <w:rtl w:val="0"/>
        <w:lang w:val="es-ES_tradnl"/>
        <w14:textFill>
          <w14:solidFill>
            <w14:srgbClr w14:val="002060"/>
          </w14:solidFill>
        </w14:textFill>
      </w:rPr>
      <w:t>ó</w:t>
    </w:r>
    <w:r>
      <w:rPr>
        <w:rStyle w:val="Ninguno"/>
        <w:b w:val="1"/>
        <w:bCs w:val="1"/>
        <w:outline w:val="0"/>
        <w:color w:val="002060"/>
        <w:sz w:val="24"/>
        <w:szCs w:val="24"/>
        <w:u w:color="002060"/>
        <w:rtl w:val="0"/>
        <w:lang w:val="nl-NL"/>
        <w14:textFill>
          <w14:solidFill>
            <w14:srgbClr w14:val="002060"/>
          </w14:solidFill>
        </w14:textFill>
      </w:rPr>
      <w:t>n de Verano 202</w:t>
    </w:r>
    <w:r>
      <w:rPr>
        <w:rStyle w:val="Ninguno"/>
        <w:b w:val="1"/>
        <w:bCs w:val="1"/>
        <w:outline w:val="0"/>
        <w:color w:val="002060"/>
        <w:sz w:val="24"/>
        <w:szCs w:val="24"/>
        <w:u w:color="002060"/>
        <w:rtl w:val="0"/>
        <w:lang w:val="es-ES_tradnl"/>
        <w14:textFill>
          <w14:solidFill>
            <w14:srgbClr w14:val="002060"/>
          </w14:solidFill>
        </w14:textFill>
      </w:rPr>
      <w:t xml:space="preserve">4 </w:t>
    </w:r>
    <w:r>
      <w:rPr>
        <w:rStyle w:val="Ninguno"/>
        <w:b w:val="1"/>
        <w:bCs w:val="1"/>
        <w:outline w:val="0"/>
        <w:color w:val="002060"/>
        <w:sz w:val="24"/>
        <w:szCs w:val="24"/>
        <w:u w:color="002060"/>
        <w:rtl w:val="0"/>
        <w:lang w:val="es-ES_tradnl"/>
        <w14:textFill>
          <w14:solidFill>
            <w14:srgbClr w14:val="002060"/>
          </w14:solidFill>
        </w14:textFill>
      </w:rPr>
      <w:t>de la SEOENE, y env</w:t>
    </w:r>
    <w:r>
      <w:rPr>
        <w:rStyle w:val="Ninguno"/>
        <w:b w:val="1"/>
        <w:bCs w:val="1"/>
        <w:outline w:val="0"/>
        <w:color w:val="002060"/>
        <w:sz w:val="24"/>
        <w:szCs w:val="24"/>
        <w:u w:color="002060"/>
        <w:rtl w:val="0"/>
        <w14:textFill>
          <w14:solidFill>
            <w14:srgbClr w14:val="002060"/>
          </w14:solidFill>
        </w14:textFill>
      </w:rPr>
      <w:t>í</w:t>
    </w:r>
    <w:r>
      <w:rPr>
        <w:rStyle w:val="Ninguno"/>
        <w:b w:val="1"/>
        <w:bCs w:val="1"/>
        <w:outline w:val="0"/>
        <w:color w:val="002060"/>
        <w:sz w:val="24"/>
        <w:szCs w:val="24"/>
        <w:u w:color="002060"/>
        <w:rtl w:val="0"/>
        <w:lang w:val="es-ES_tradnl"/>
        <w14:textFill>
          <w14:solidFill>
            <w14:srgbClr w14:val="002060"/>
          </w14:solidFill>
        </w14:textFill>
      </w:rPr>
      <w:t xml:space="preserve">elo junto con el justificante de pago a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"mailto:mtorres@gptabogados.com"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mtorres@gptabogados.com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Enlace">
    <w:name w:val="Enlac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Enlace"/>
    <w:next w:val="Hyperlink.0"/>
    <w:rPr>
      <w:rFonts w:ascii="Calibri" w:cs="Calibri" w:hAnsi="Calibri" w:eastAsia="Calibri"/>
      <w:outline w:val="0"/>
      <w:color w:val="1155cc"/>
      <w:sz w:val="24"/>
      <w:szCs w:val="24"/>
      <w:u w:color="1155cc"/>
      <w:shd w:val="clear" w:color="auto" w:fill="ffffff"/>
      <w14:textFill>
        <w14:solidFill>
          <w14:srgbClr w14:val="1155CC"/>
        </w14:solidFill>
      </w14:textFill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Enlace"/>
    <w:next w:val="Hyperlink.1"/>
    <w:rPr>
      <w:outline w:val="0"/>
      <w:color w:val="ffffff"/>
      <w14:textFill>
        <w14:solidFill>
          <w14:srgbClr w14:val="FFFFFF"/>
        </w14:solidFill>
      </w14:textFill>
    </w:rPr>
  </w:style>
  <w:style w:type="character" w:styleId="Hyperlink.2">
    <w:name w:val="Hyperlink.2"/>
    <w:basedOn w:val="Enlace"/>
    <w:next w:val="Hyperlink.2"/>
    <w:rPr>
      <w:outline w:val="0"/>
      <w:color w:val="000000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