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50"/>
        <w:gridCol w:w="308"/>
        <w:gridCol w:w="967"/>
        <w:gridCol w:w="309"/>
        <w:gridCol w:w="965"/>
        <w:gridCol w:w="310"/>
        <w:gridCol w:w="842"/>
        <w:gridCol w:w="272"/>
        <w:gridCol w:w="153"/>
        <w:gridCol w:w="151"/>
        <w:gridCol w:w="1089"/>
        <w:gridCol w:w="45"/>
        <w:gridCol w:w="417"/>
        <w:gridCol w:w="48"/>
        <w:gridCol w:w="104"/>
        <w:gridCol w:w="991"/>
        <w:gridCol w:w="851"/>
        <w:gridCol w:w="991"/>
      </w:tblGrid>
      <w:tr w:rsidR="00784F64" w:rsidRPr="00B27398" w14:paraId="1C936C26" w14:textId="77777777" w:rsidTr="007E1F1C">
        <w:trPr>
          <w:trHeight w:val="408"/>
        </w:trPr>
        <w:tc>
          <w:tcPr>
            <w:tcW w:w="99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0000"/>
            <w:noWrap/>
            <w:vAlign w:val="bottom"/>
            <w:hideMark/>
          </w:tcPr>
          <w:p w14:paraId="3D37B123" w14:textId="642EA01B" w:rsidR="00B27398" w:rsidRPr="00B27398" w:rsidRDefault="00B27398" w:rsidP="00B27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es-ES"/>
              </w:rPr>
            </w:pPr>
            <w:r w:rsidRPr="00B27398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es-ES"/>
              </w:rPr>
              <w:t xml:space="preserve">Datos </w:t>
            </w:r>
            <w:r w:rsidRPr="009C2EDC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es-ES"/>
              </w:rPr>
              <w:t>p</w:t>
            </w:r>
            <w:r w:rsidRPr="00B27398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es-ES"/>
              </w:rPr>
              <w:t>ersonales</w:t>
            </w:r>
          </w:p>
        </w:tc>
      </w:tr>
      <w:tr w:rsidR="003A1989" w:rsidRPr="00B27398" w14:paraId="0AAAB938" w14:textId="77777777" w:rsidTr="00DB7CF3">
        <w:trPr>
          <w:trHeight w:val="360"/>
        </w:trPr>
        <w:tc>
          <w:tcPr>
            <w:tcW w:w="269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8BEE0" w14:textId="77777777" w:rsidR="00B27398" w:rsidRPr="00B27398" w:rsidRDefault="00B27398" w:rsidP="00B27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273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Nombre</w:t>
            </w:r>
          </w:p>
        </w:tc>
        <w:tc>
          <w:tcPr>
            <w:tcW w:w="722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AF85BF" w14:textId="77777777" w:rsidR="00B27398" w:rsidRPr="00B27398" w:rsidRDefault="00B27398" w:rsidP="00B27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B2739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/>
              </w:rPr>
              <w:t> </w:t>
            </w:r>
          </w:p>
        </w:tc>
      </w:tr>
      <w:tr w:rsidR="003A1989" w:rsidRPr="00B27398" w14:paraId="72A360B4" w14:textId="77777777" w:rsidTr="00DB7CF3">
        <w:trPr>
          <w:trHeight w:val="360"/>
        </w:trPr>
        <w:tc>
          <w:tcPr>
            <w:tcW w:w="26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06219" w14:textId="77777777" w:rsidR="00B27398" w:rsidRPr="00B27398" w:rsidRDefault="00B27398" w:rsidP="00B27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273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Apellidos</w:t>
            </w:r>
          </w:p>
        </w:tc>
        <w:tc>
          <w:tcPr>
            <w:tcW w:w="722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10413C" w14:textId="77777777" w:rsidR="00B27398" w:rsidRPr="00B27398" w:rsidRDefault="00B27398" w:rsidP="00B27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B2739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/>
              </w:rPr>
              <w:t> </w:t>
            </w:r>
          </w:p>
        </w:tc>
      </w:tr>
      <w:tr w:rsidR="003A1989" w:rsidRPr="00B27398" w14:paraId="1F8B84DA" w14:textId="77777777" w:rsidTr="00DB7CF3">
        <w:trPr>
          <w:trHeight w:val="360"/>
        </w:trPr>
        <w:tc>
          <w:tcPr>
            <w:tcW w:w="269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1C54B" w14:textId="77777777" w:rsidR="00B27398" w:rsidRPr="00B27398" w:rsidRDefault="00B27398" w:rsidP="00B27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273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DNI</w:t>
            </w:r>
          </w:p>
        </w:tc>
        <w:tc>
          <w:tcPr>
            <w:tcW w:w="722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BA70F1" w14:textId="77777777" w:rsidR="00B27398" w:rsidRPr="00B27398" w:rsidRDefault="00B27398" w:rsidP="00B27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B2739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/>
              </w:rPr>
              <w:t> </w:t>
            </w:r>
          </w:p>
        </w:tc>
      </w:tr>
      <w:tr w:rsidR="003A1989" w:rsidRPr="00B27398" w14:paraId="64E5B141" w14:textId="77777777" w:rsidTr="00DB7CF3">
        <w:trPr>
          <w:trHeight w:val="360"/>
        </w:trPr>
        <w:tc>
          <w:tcPr>
            <w:tcW w:w="26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4601F" w14:textId="77777777" w:rsidR="00B27398" w:rsidRPr="00B27398" w:rsidRDefault="00B27398" w:rsidP="00B27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273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Dirección</w:t>
            </w:r>
          </w:p>
        </w:tc>
        <w:tc>
          <w:tcPr>
            <w:tcW w:w="722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985AF0" w14:textId="77777777" w:rsidR="00B27398" w:rsidRPr="00B27398" w:rsidRDefault="00B27398" w:rsidP="00B27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B2739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/>
              </w:rPr>
              <w:t> </w:t>
            </w:r>
          </w:p>
        </w:tc>
      </w:tr>
      <w:tr w:rsidR="003A1989" w:rsidRPr="00B27398" w14:paraId="62B88FD8" w14:textId="77777777" w:rsidTr="00DB7CF3">
        <w:trPr>
          <w:trHeight w:val="360"/>
        </w:trPr>
        <w:tc>
          <w:tcPr>
            <w:tcW w:w="269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E056B" w14:textId="77777777" w:rsidR="00B27398" w:rsidRPr="00B27398" w:rsidRDefault="00B27398" w:rsidP="00B27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273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Localidad</w:t>
            </w:r>
          </w:p>
        </w:tc>
        <w:tc>
          <w:tcPr>
            <w:tcW w:w="722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B2CEE9" w14:textId="77777777" w:rsidR="00B27398" w:rsidRPr="00B27398" w:rsidRDefault="00B27398" w:rsidP="00B27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B2739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/>
              </w:rPr>
              <w:t> </w:t>
            </w:r>
          </w:p>
        </w:tc>
      </w:tr>
      <w:tr w:rsidR="003A1989" w:rsidRPr="00B27398" w14:paraId="4C58A33B" w14:textId="77777777" w:rsidTr="00DB7CF3">
        <w:trPr>
          <w:trHeight w:val="360"/>
        </w:trPr>
        <w:tc>
          <w:tcPr>
            <w:tcW w:w="26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32B15" w14:textId="77777777" w:rsidR="00B27398" w:rsidRPr="00B27398" w:rsidRDefault="00B27398" w:rsidP="00B27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273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Provincia</w:t>
            </w:r>
          </w:p>
        </w:tc>
        <w:tc>
          <w:tcPr>
            <w:tcW w:w="722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48A7C3" w14:textId="77777777" w:rsidR="00B27398" w:rsidRPr="00B27398" w:rsidRDefault="00B27398" w:rsidP="00B27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B2739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/>
              </w:rPr>
              <w:t> </w:t>
            </w:r>
          </w:p>
        </w:tc>
      </w:tr>
      <w:tr w:rsidR="003A1989" w:rsidRPr="00B27398" w14:paraId="1A48486D" w14:textId="77777777" w:rsidTr="00DB7CF3">
        <w:trPr>
          <w:trHeight w:val="360"/>
        </w:trPr>
        <w:tc>
          <w:tcPr>
            <w:tcW w:w="269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ADB88" w14:textId="77777777" w:rsidR="00B27398" w:rsidRPr="00B27398" w:rsidRDefault="00B27398" w:rsidP="00B27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273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Código Postal</w:t>
            </w:r>
          </w:p>
        </w:tc>
        <w:tc>
          <w:tcPr>
            <w:tcW w:w="722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44ED17" w14:textId="77777777" w:rsidR="00B27398" w:rsidRPr="00B27398" w:rsidRDefault="00B27398" w:rsidP="00B27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B2739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/>
              </w:rPr>
              <w:t> </w:t>
            </w:r>
          </w:p>
        </w:tc>
      </w:tr>
      <w:tr w:rsidR="003A1989" w:rsidRPr="00B27398" w14:paraId="3663F7B7" w14:textId="77777777" w:rsidTr="00DB7CF3">
        <w:trPr>
          <w:trHeight w:val="360"/>
        </w:trPr>
        <w:tc>
          <w:tcPr>
            <w:tcW w:w="269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F327F" w14:textId="77777777" w:rsidR="00B27398" w:rsidRPr="00B27398" w:rsidRDefault="00B27398" w:rsidP="00B27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273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País</w:t>
            </w:r>
          </w:p>
        </w:tc>
        <w:tc>
          <w:tcPr>
            <w:tcW w:w="722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11151D" w14:textId="77777777" w:rsidR="00B27398" w:rsidRPr="00B27398" w:rsidRDefault="00B27398" w:rsidP="00B27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B2739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/>
              </w:rPr>
              <w:t> </w:t>
            </w:r>
          </w:p>
        </w:tc>
      </w:tr>
      <w:tr w:rsidR="003A1989" w:rsidRPr="00B27398" w14:paraId="5AF74ED1" w14:textId="77777777" w:rsidTr="00DB7CF3">
        <w:trPr>
          <w:trHeight w:val="360"/>
        </w:trPr>
        <w:tc>
          <w:tcPr>
            <w:tcW w:w="26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2FCD3" w14:textId="77777777" w:rsidR="00B27398" w:rsidRPr="00B27398" w:rsidRDefault="00B27398" w:rsidP="00B27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273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Teléfono</w:t>
            </w:r>
          </w:p>
        </w:tc>
        <w:tc>
          <w:tcPr>
            <w:tcW w:w="722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4A0039" w14:textId="77777777" w:rsidR="00B27398" w:rsidRPr="00B27398" w:rsidRDefault="00B27398" w:rsidP="00B27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B2739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/>
              </w:rPr>
              <w:t> </w:t>
            </w:r>
          </w:p>
        </w:tc>
      </w:tr>
      <w:tr w:rsidR="009C2EDC" w:rsidRPr="00B27398" w14:paraId="1680B789" w14:textId="77777777" w:rsidTr="00DB7CF3">
        <w:trPr>
          <w:trHeight w:val="360"/>
        </w:trPr>
        <w:tc>
          <w:tcPr>
            <w:tcW w:w="26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78609" w14:textId="77777777" w:rsidR="00B27398" w:rsidRPr="00B27398" w:rsidRDefault="00B27398" w:rsidP="00B27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273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Correo electrónico</w:t>
            </w:r>
          </w:p>
        </w:tc>
        <w:tc>
          <w:tcPr>
            <w:tcW w:w="7229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FDE681" w14:textId="77777777" w:rsidR="00B27398" w:rsidRPr="00B27398" w:rsidRDefault="00B27398" w:rsidP="00B27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B2739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/>
              </w:rPr>
              <w:t> </w:t>
            </w:r>
          </w:p>
        </w:tc>
      </w:tr>
      <w:tr w:rsidR="00B27398" w:rsidRPr="00B27398" w14:paraId="09F8495A" w14:textId="77777777" w:rsidTr="00DB7CF3">
        <w:trPr>
          <w:trHeight w:val="360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ADF8C" w14:textId="77777777" w:rsidR="00B27398" w:rsidRPr="000E4FB8" w:rsidRDefault="00B27398" w:rsidP="00B27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273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Acompañante (SI/NO)</w:t>
            </w:r>
          </w:p>
          <w:p w14:paraId="3E903FCC" w14:textId="68476C67" w:rsidR="00B27398" w:rsidRPr="000E4FB8" w:rsidRDefault="00B27398" w:rsidP="00B27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4F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¿Cuántos?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C4AA4" w14:textId="77777777" w:rsidR="00B27398" w:rsidRPr="00B27398" w:rsidRDefault="00B27398" w:rsidP="00B27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/>
              </w:rPr>
            </w:pPr>
          </w:p>
        </w:tc>
      </w:tr>
      <w:tr w:rsidR="00B27398" w:rsidRPr="00B27398" w14:paraId="235FC71E" w14:textId="77777777" w:rsidTr="007E1F1C">
        <w:trPr>
          <w:trHeight w:val="360"/>
        </w:trPr>
        <w:tc>
          <w:tcPr>
            <w:tcW w:w="9923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0000"/>
            <w:noWrap/>
            <w:vAlign w:val="bottom"/>
          </w:tcPr>
          <w:p w14:paraId="33D8E897" w14:textId="1010A919" w:rsidR="00B27398" w:rsidRPr="009C2EDC" w:rsidRDefault="00B27398" w:rsidP="00B27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B27398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es-ES"/>
              </w:rPr>
              <w:t xml:space="preserve">Datos </w:t>
            </w:r>
            <w:r w:rsidRPr="009C2EDC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es-ES"/>
              </w:rPr>
              <w:t>de facturación</w:t>
            </w:r>
          </w:p>
        </w:tc>
      </w:tr>
      <w:tr w:rsidR="00631AF6" w:rsidRPr="00B27398" w14:paraId="461C2D60" w14:textId="77777777" w:rsidTr="00DB7CF3">
        <w:trPr>
          <w:trHeight w:val="360"/>
        </w:trPr>
        <w:tc>
          <w:tcPr>
            <w:tcW w:w="26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9D61B" w14:textId="7BA3D518" w:rsidR="00B27398" w:rsidRPr="00B27398" w:rsidRDefault="00B27398" w:rsidP="00516F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4F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Empresa/Institución/Particular</w:t>
            </w:r>
          </w:p>
        </w:tc>
        <w:tc>
          <w:tcPr>
            <w:tcW w:w="25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E7D6E4" w14:textId="77777777" w:rsidR="00B27398" w:rsidRPr="000E4FB8" w:rsidRDefault="00B27398" w:rsidP="0051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273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C9AA10C" w14:textId="187E166A" w:rsidR="00B27398" w:rsidRPr="000E4FB8" w:rsidRDefault="00440D1C" w:rsidP="0051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4F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CIF</w:t>
            </w:r>
          </w:p>
        </w:tc>
        <w:tc>
          <w:tcPr>
            <w:tcW w:w="29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9E7A119" w14:textId="3F7452D6" w:rsidR="00B27398" w:rsidRPr="00B27398" w:rsidRDefault="00B27398" w:rsidP="0051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631AF6" w:rsidRPr="00B27398" w14:paraId="4FAC18AD" w14:textId="77777777" w:rsidTr="00DB7CF3">
        <w:trPr>
          <w:trHeight w:val="360"/>
        </w:trPr>
        <w:tc>
          <w:tcPr>
            <w:tcW w:w="26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587ED" w14:textId="4C58B19F" w:rsidR="00B27398" w:rsidRPr="00B27398" w:rsidRDefault="00440D1C" w:rsidP="00516F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4F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Dirección</w:t>
            </w:r>
          </w:p>
        </w:tc>
        <w:tc>
          <w:tcPr>
            <w:tcW w:w="7229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3C76F2" w14:textId="77777777" w:rsidR="00B27398" w:rsidRPr="00B27398" w:rsidRDefault="00B27398" w:rsidP="0051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273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D3268D" w:rsidRPr="00B27398" w14:paraId="4D2C3AB2" w14:textId="77777777" w:rsidTr="00DB7CF3">
        <w:trPr>
          <w:trHeight w:val="360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55E35" w14:textId="6F836381" w:rsidR="00440D1C" w:rsidRPr="000E4FB8" w:rsidRDefault="00440D1C" w:rsidP="00516F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4F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Código Postal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0740E" w14:textId="77777777" w:rsidR="00440D1C" w:rsidRPr="000E4FB8" w:rsidRDefault="00440D1C" w:rsidP="0051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10C35" w14:textId="3F6502CF" w:rsidR="00440D1C" w:rsidRPr="000E4FB8" w:rsidRDefault="00440D1C" w:rsidP="0051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4F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Población</w:t>
            </w: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BDCA3" w14:textId="230911E6" w:rsidR="00440D1C" w:rsidRPr="000E4FB8" w:rsidRDefault="00440D1C" w:rsidP="0051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440D1C" w:rsidRPr="00B27398" w14:paraId="7A43E641" w14:textId="77777777" w:rsidTr="00DB7CF3">
        <w:trPr>
          <w:trHeight w:val="360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4D432" w14:textId="16284460" w:rsidR="00440D1C" w:rsidRPr="000E4FB8" w:rsidRDefault="00440D1C" w:rsidP="00516F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4F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Teléfono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124F7" w14:textId="77777777" w:rsidR="00440D1C" w:rsidRPr="000E4FB8" w:rsidRDefault="00440D1C" w:rsidP="0051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AD6ED2" w:rsidRPr="00B27398" w14:paraId="22A0C657" w14:textId="77777777" w:rsidTr="007E1F1C">
        <w:trPr>
          <w:trHeight w:val="408"/>
        </w:trPr>
        <w:tc>
          <w:tcPr>
            <w:tcW w:w="99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0000"/>
            <w:noWrap/>
            <w:vAlign w:val="bottom"/>
            <w:hideMark/>
          </w:tcPr>
          <w:p w14:paraId="5E6D4FF1" w14:textId="77777777" w:rsidR="00AD6ED2" w:rsidRPr="00B27398" w:rsidRDefault="00AD6ED2" w:rsidP="00516F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es-ES"/>
              </w:rPr>
            </w:pPr>
            <w:r w:rsidRPr="000E4FB8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es-ES"/>
              </w:rPr>
              <w:t>Cuota de inscripción</w:t>
            </w:r>
          </w:p>
        </w:tc>
      </w:tr>
      <w:tr w:rsidR="00F33AE9" w:rsidRPr="00B27398" w14:paraId="1CF91FE8" w14:textId="77777777" w:rsidTr="00DB7CF3">
        <w:trPr>
          <w:trHeight w:val="24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29FB0" w14:textId="4BD21C96" w:rsidR="00F33AE9" w:rsidRPr="00B27398" w:rsidRDefault="00DB7CF3" w:rsidP="00AD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4251" w:type="dxa"/>
            <w:gridSpan w:val="7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24E5A0" w14:textId="3532960F" w:rsidR="00F33AE9" w:rsidRPr="000E4FB8" w:rsidRDefault="00F33AE9" w:rsidP="00B55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4F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Cena </w:t>
            </w:r>
            <w:proofErr w:type="spellStart"/>
            <w:r w:rsidRPr="000E4F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Enoteca</w:t>
            </w:r>
            <w:proofErr w:type="spellEnd"/>
            <w:r w:rsidRPr="000E4F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AF Pesquera</w:t>
            </w:r>
          </w:p>
        </w:tc>
        <w:tc>
          <w:tcPr>
            <w:tcW w:w="511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89F7ED" w14:textId="41FDEEEA" w:rsidR="00F33AE9" w:rsidRPr="00B27398" w:rsidRDefault="00F33AE9" w:rsidP="00F3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C54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55€ persona</w:t>
            </w:r>
          </w:p>
        </w:tc>
      </w:tr>
      <w:tr w:rsidR="00F33AE9" w:rsidRPr="00B27398" w14:paraId="42666C64" w14:textId="77777777" w:rsidTr="00DB7CF3">
        <w:trPr>
          <w:trHeight w:val="24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C105B" w14:textId="77777777" w:rsidR="00F33AE9" w:rsidRPr="000E4FB8" w:rsidRDefault="00F33AE9" w:rsidP="00AD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251" w:type="dxa"/>
            <w:gridSpan w:val="7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D4C3BD1" w14:textId="77777777" w:rsidR="00F33AE9" w:rsidRPr="000E4FB8" w:rsidRDefault="00F33AE9" w:rsidP="00B55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665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6CA08513" w14:textId="4FF83AC1" w:rsidR="00F33AE9" w:rsidRPr="00DC5484" w:rsidRDefault="00F33AE9" w:rsidP="00C20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Elegir plato principal </w:t>
            </w:r>
          </w:p>
        </w:tc>
        <w:tc>
          <w:tcPr>
            <w:tcW w:w="4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DB8E75" w14:textId="056F0D4E" w:rsidR="00F33AE9" w:rsidRPr="00DC5484" w:rsidRDefault="00F33AE9" w:rsidP="00F3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9F82B7" w14:textId="2A8A913A" w:rsidR="00F33AE9" w:rsidRPr="00DC5484" w:rsidRDefault="00F33AE9" w:rsidP="00F33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Carne</w:t>
            </w:r>
          </w:p>
        </w:tc>
      </w:tr>
      <w:tr w:rsidR="00F33AE9" w:rsidRPr="00B27398" w14:paraId="48053CE0" w14:textId="77777777" w:rsidTr="00DB7CF3">
        <w:trPr>
          <w:trHeight w:val="240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B5115" w14:textId="77777777" w:rsidR="00F33AE9" w:rsidRPr="000E4FB8" w:rsidRDefault="00F33AE9" w:rsidP="00AD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251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1225BC2" w14:textId="77777777" w:rsidR="00F33AE9" w:rsidRPr="000E4FB8" w:rsidRDefault="00F33AE9" w:rsidP="00B55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665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27061A" w14:textId="77777777" w:rsidR="00F33AE9" w:rsidRDefault="00F33AE9" w:rsidP="00C20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26D598" w14:textId="044D495D" w:rsidR="00F33AE9" w:rsidRDefault="00F33AE9" w:rsidP="00C20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22117A" w14:textId="7C63309F" w:rsidR="00F33AE9" w:rsidRDefault="00F33AE9" w:rsidP="00C20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Pescado</w:t>
            </w:r>
          </w:p>
        </w:tc>
      </w:tr>
      <w:tr w:rsidR="00784F64" w:rsidRPr="00B27398" w14:paraId="7F2877F3" w14:textId="77777777" w:rsidTr="00DB7CF3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9D4D6" w14:textId="3E89DFE1" w:rsidR="00AD6ED2" w:rsidRPr="00B27398" w:rsidRDefault="00DB7CF3" w:rsidP="00AD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25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76C924" w14:textId="70B38155" w:rsidR="00AD6ED2" w:rsidRPr="000E4FB8" w:rsidRDefault="00AD6ED2" w:rsidP="00B55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4F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Visita guiada bodegas </w:t>
            </w:r>
            <w:proofErr w:type="spellStart"/>
            <w:r w:rsidRPr="000E4F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Protos</w:t>
            </w:r>
            <w:proofErr w:type="spellEnd"/>
            <w:r w:rsidRPr="000E4F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y degustación de vino</w:t>
            </w:r>
          </w:p>
        </w:tc>
        <w:tc>
          <w:tcPr>
            <w:tcW w:w="511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7546B2" w14:textId="505807DD" w:rsidR="00C5383F" w:rsidRDefault="00AD6ED2" w:rsidP="0051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C54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15 € persona</w:t>
            </w:r>
          </w:p>
          <w:p w14:paraId="030F5B26" w14:textId="2D754F70" w:rsidR="00AD6ED2" w:rsidRPr="00B27398" w:rsidRDefault="002C19E6" w:rsidP="0051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Niños de 4-17 años 5€ persona</w:t>
            </w:r>
          </w:p>
        </w:tc>
      </w:tr>
      <w:tr w:rsidR="00784F64" w:rsidRPr="00B27398" w14:paraId="275E6AFF" w14:textId="77777777" w:rsidTr="00DB7CF3">
        <w:trPr>
          <w:trHeight w:val="36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E997E" w14:textId="2BAA2A17" w:rsidR="00AD6ED2" w:rsidRPr="00B27398" w:rsidRDefault="00DB7CF3" w:rsidP="00AD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425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A35D0D" w14:textId="31758973" w:rsidR="00AD6ED2" w:rsidRPr="000E4FB8" w:rsidRDefault="00AD6ED2" w:rsidP="00B55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4F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Comida tradicional castellana</w:t>
            </w:r>
            <w:r w:rsidR="006B6107" w:rsidRPr="000E4F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AF Pesquera</w:t>
            </w:r>
          </w:p>
        </w:tc>
        <w:tc>
          <w:tcPr>
            <w:tcW w:w="5112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35933D" w14:textId="5E20FFD6" w:rsidR="00AD6ED2" w:rsidRPr="00B27398" w:rsidRDefault="00C20220" w:rsidP="00C20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C54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5</w:t>
            </w:r>
            <w:r w:rsidR="007540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0</w:t>
            </w:r>
            <w:r w:rsidR="00AD6ED2" w:rsidRPr="00DC54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€ </w:t>
            </w:r>
            <w:r w:rsidR="00F556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persona</w:t>
            </w:r>
          </w:p>
        </w:tc>
      </w:tr>
      <w:tr w:rsidR="00784F64" w:rsidRPr="00B27398" w14:paraId="714DF116" w14:textId="77777777" w:rsidTr="00DB7CF3">
        <w:trPr>
          <w:trHeight w:val="109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C9C9"/>
            <w:noWrap/>
            <w:vAlign w:val="center"/>
          </w:tcPr>
          <w:p w14:paraId="6C3B7853" w14:textId="1A832A3C" w:rsidR="00784F64" w:rsidRPr="00B27398" w:rsidRDefault="00DB7CF3" w:rsidP="0051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425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F121" w14:textId="617663A5" w:rsidR="00784F64" w:rsidRPr="000E4FB8" w:rsidRDefault="00784F64" w:rsidP="00B55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4F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1.- Visita guiada a Peñafiel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incluye plaza del coso e iglesia de San Pablo </w:t>
            </w:r>
            <w:r w:rsidRPr="000E4F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(1h)</w:t>
            </w:r>
          </w:p>
        </w:tc>
        <w:tc>
          <w:tcPr>
            <w:tcW w:w="5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44E6" w14:textId="00EA5F90" w:rsidR="00784F64" w:rsidRPr="00B27398" w:rsidRDefault="00784F64" w:rsidP="0051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C54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3€</w:t>
            </w:r>
            <w:r w:rsidR="00F556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persona</w:t>
            </w:r>
          </w:p>
        </w:tc>
      </w:tr>
      <w:tr w:rsidR="00784F64" w:rsidRPr="009D68AD" w14:paraId="4CD9BF67" w14:textId="77777777" w:rsidTr="00DB7CF3">
        <w:trPr>
          <w:trHeight w:val="109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9C9"/>
            <w:noWrap/>
            <w:vAlign w:val="center"/>
          </w:tcPr>
          <w:p w14:paraId="59495A2A" w14:textId="2E051E36" w:rsidR="00784F64" w:rsidRPr="000E4FB8" w:rsidRDefault="00784F64" w:rsidP="0051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25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4DAB1" w14:textId="5DA4EFA7" w:rsidR="00784F64" w:rsidRPr="000E4FB8" w:rsidRDefault="00B823CE" w:rsidP="00906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2</w:t>
            </w:r>
            <w:r w:rsidR="00784F64" w:rsidRPr="000E4F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.- Visita guiada al castillo y museo del vino</w:t>
            </w:r>
          </w:p>
        </w:tc>
        <w:tc>
          <w:tcPr>
            <w:tcW w:w="5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0638F" w14:textId="77777777" w:rsidR="00784F64" w:rsidRDefault="00784F64" w:rsidP="003B0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C54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6,6€ individual adulto</w:t>
            </w:r>
          </w:p>
          <w:p w14:paraId="3116A58C" w14:textId="47B8301A" w:rsidR="00C5383F" w:rsidRPr="00DC5484" w:rsidRDefault="00C5383F" w:rsidP="003B0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C54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Gratis menores de 12 años.</w:t>
            </w:r>
          </w:p>
        </w:tc>
      </w:tr>
      <w:tr w:rsidR="00784F64" w:rsidRPr="00B27398" w14:paraId="4654C60C" w14:textId="77777777" w:rsidTr="00DB7CF3">
        <w:trPr>
          <w:trHeight w:val="395"/>
        </w:trPr>
        <w:tc>
          <w:tcPr>
            <w:tcW w:w="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9C9"/>
            <w:noWrap/>
            <w:vAlign w:val="center"/>
          </w:tcPr>
          <w:p w14:paraId="5626C869" w14:textId="7EA717B1" w:rsidR="00784F64" w:rsidRPr="00B27398" w:rsidRDefault="00784F64" w:rsidP="00516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25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E341E2" w14:textId="33F2A9F1" w:rsidR="00784F64" w:rsidRPr="00B27398" w:rsidRDefault="00B823CE" w:rsidP="00B55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3</w:t>
            </w:r>
            <w:r w:rsidR="00FE3A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. </w:t>
            </w:r>
            <w:r w:rsidR="00784F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Cena có</w:t>
            </w:r>
            <w:r w:rsidR="00784F64" w:rsidRPr="000E4F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ctel de despedida al aire libre </w:t>
            </w:r>
          </w:p>
        </w:tc>
        <w:tc>
          <w:tcPr>
            <w:tcW w:w="5112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63377F" w14:textId="45BA0B9A" w:rsidR="00784F64" w:rsidRPr="00B27398" w:rsidRDefault="0075402D" w:rsidP="00C20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35</w:t>
            </w:r>
            <w:r w:rsidR="00784F64" w:rsidRPr="00DC54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€ persona</w:t>
            </w:r>
          </w:p>
        </w:tc>
      </w:tr>
      <w:tr w:rsidR="00631AF6" w:rsidRPr="00B27398" w14:paraId="69E9CFFE" w14:textId="77777777" w:rsidTr="007E1F1C">
        <w:trPr>
          <w:trHeight w:val="360"/>
        </w:trPr>
        <w:tc>
          <w:tcPr>
            <w:tcW w:w="9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00000"/>
            <w:noWrap/>
            <w:vAlign w:val="center"/>
          </w:tcPr>
          <w:p w14:paraId="0CD88819" w14:textId="179D8EC1" w:rsidR="00631AF6" w:rsidRDefault="00FE3A13" w:rsidP="009C2E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es-ES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es-ES"/>
              </w:rPr>
              <w:t>Actividades a realizar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es-ES"/>
              </w:rPr>
              <w:t xml:space="preserve">, incluyendo acompañantes (de la 1 a la </w:t>
            </w:r>
            <w:r w:rsidR="00AD3F18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es-ES"/>
              </w:rPr>
              <w:t>5.4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es-ES"/>
              </w:rPr>
              <w:t>) y total a pagar</w:t>
            </w:r>
          </w:p>
        </w:tc>
      </w:tr>
      <w:tr w:rsidR="00DB7CF3" w:rsidRPr="00B27398" w14:paraId="73C53621" w14:textId="77777777" w:rsidTr="00DB7CF3">
        <w:trPr>
          <w:trHeight w:val="360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D1619" w14:textId="60294E1F" w:rsidR="00DB7CF3" w:rsidRPr="000E4FB8" w:rsidRDefault="00DB7CF3" w:rsidP="00D32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1670B" w14:textId="37331ACA" w:rsidR="00DB7CF3" w:rsidRPr="000E4FB8" w:rsidRDefault="00DB7CF3" w:rsidP="00D32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+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32F65" w14:textId="3E97860F" w:rsidR="00DB7CF3" w:rsidRPr="000E4FB8" w:rsidRDefault="00DB7CF3" w:rsidP="00D32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BBCD7" w14:textId="181AF0F6" w:rsidR="00DB7CF3" w:rsidRPr="000E4FB8" w:rsidRDefault="00DB7CF3" w:rsidP="00D32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+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BD508" w14:textId="5C9ACB55" w:rsidR="00DB7CF3" w:rsidRPr="000E4FB8" w:rsidRDefault="00DB7CF3" w:rsidP="00D32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8497C" w14:textId="6116621F" w:rsidR="00DB7CF3" w:rsidRPr="000E4FB8" w:rsidRDefault="00DB7CF3" w:rsidP="00D32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+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7C8A7" w14:textId="32BF3B6B" w:rsidR="00DB7CF3" w:rsidRPr="000E4FB8" w:rsidRDefault="00DB7CF3" w:rsidP="00D32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987C2" w14:textId="78B2C26D" w:rsidR="00DB7CF3" w:rsidRPr="000E4FB8" w:rsidRDefault="00DB7CF3" w:rsidP="00D32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9F631" w14:textId="7CD9C8E7" w:rsidR="00DB7CF3" w:rsidRPr="000E4FB8" w:rsidRDefault="00DB7CF3" w:rsidP="00D32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69209" w14:textId="2069090C" w:rsidR="00DB7CF3" w:rsidRPr="000E4FB8" w:rsidRDefault="00DB7CF3" w:rsidP="00D32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0A524" w14:textId="77777777" w:rsidR="00DB7CF3" w:rsidRPr="000E4FB8" w:rsidRDefault="00DB7CF3" w:rsidP="00D32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C304C" w14:textId="4EA0E417" w:rsidR="00DB7CF3" w:rsidRPr="000E4FB8" w:rsidRDefault="00DB7CF3" w:rsidP="00D32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TOTAL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18D43" w14:textId="7A2CE2F5" w:rsidR="00DB7CF3" w:rsidRPr="000E4FB8" w:rsidRDefault="00DB7CF3" w:rsidP="00D32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036C8F" w:rsidRPr="00B27398" w14:paraId="5C6D11F7" w14:textId="77777777" w:rsidTr="007E1F1C">
        <w:trPr>
          <w:trHeight w:val="360"/>
        </w:trPr>
        <w:tc>
          <w:tcPr>
            <w:tcW w:w="9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00000"/>
            <w:noWrap/>
            <w:vAlign w:val="center"/>
          </w:tcPr>
          <w:p w14:paraId="36A7BF92" w14:textId="1646E499" w:rsidR="00036C8F" w:rsidRPr="00B55AD6" w:rsidRDefault="00B55AD6" w:rsidP="00E559A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B55AD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6"/>
                <w:szCs w:val="26"/>
                <w:lang w:eastAsia="es-ES"/>
              </w:rPr>
              <w:t>Forma de pago: Transferencia bancaria</w:t>
            </w:r>
          </w:p>
        </w:tc>
      </w:tr>
      <w:tr w:rsidR="00B55AD6" w:rsidRPr="00B27398" w14:paraId="7F391053" w14:textId="77777777" w:rsidTr="007E1F1C">
        <w:trPr>
          <w:trHeight w:val="360"/>
        </w:trPr>
        <w:tc>
          <w:tcPr>
            <w:tcW w:w="9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79F7459" w14:textId="77777777" w:rsidR="0058525F" w:rsidRPr="0058525F" w:rsidRDefault="0058525F" w:rsidP="003B0CD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58525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ES59 - 0182 - 3191 - 82 – 0201519893 (BBVA Avda. Rep. Argentina, 29 SEVILLA)</w:t>
            </w:r>
          </w:p>
          <w:p w14:paraId="42DBA440" w14:textId="55300C4E" w:rsidR="00B6583C" w:rsidRPr="00B27398" w:rsidRDefault="0058525F" w:rsidP="003B0C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58525F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 xml:space="preserve">Nombre y Apellidos </w:t>
            </w:r>
            <w:r w:rsidRPr="0058525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y Concepto </w:t>
            </w:r>
            <w:r w:rsidRPr="0058525F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“X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 xml:space="preserve">I </w:t>
            </w:r>
            <w:r w:rsidRPr="0058525F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 xml:space="preserve">REUNIÓN VERANO SEOENE: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PEÑAFIEL</w:t>
            </w:r>
            <w:r w:rsidRPr="0058525F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”</w:t>
            </w:r>
          </w:p>
        </w:tc>
      </w:tr>
    </w:tbl>
    <w:p w14:paraId="3EF850E2" w14:textId="77777777" w:rsidR="007E1F1C" w:rsidRDefault="007E1F1C">
      <w:r>
        <w:br w:type="page"/>
      </w:r>
    </w:p>
    <w:tbl>
      <w:tblPr>
        <w:tblW w:w="9963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506"/>
        <w:gridCol w:w="1424"/>
        <w:gridCol w:w="2447"/>
        <w:gridCol w:w="388"/>
        <w:gridCol w:w="2126"/>
        <w:gridCol w:w="2977"/>
        <w:gridCol w:w="40"/>
      </w:tblGrid>
      <w:tr w:rsidR="0002695C" w:rsidRPr="009C2EDC" w14:paraId="1C229CAD" w14:textId="77777777" w:rsidTr="007E1F1C">
        <w:trPr>
          <w:gridAfter w:val="1"/>
          <w:wAfter w:w="40" w:type="dxa"/>
          <w:trHeight w:val="36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00000"/>
            <w:noWrap/>
            <w:vAlign w:val="center"/>
          </w:tcPr>
          <w:p w14:paraId="4B825C3D" w14:textId="173DF54D" w:rsidR="00F33AE9" w:rsidRDefault="00F33AE9" w:rsidP="0002695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6"/>
                <w:szCs w:val="26"/>
                <w:lang w:eastAsia="es-ES"/>
              </w:rPr>
            </w:pPr>
          </w:p>
          <w:p w14:paraId="4EC5FA5D" w14:textId="1A29AA98" w:rsidR="0002695C" w:rsidRPr="0002695C" w:rsidRDefault="0002695C" w:rsidP="000269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6"/>
                <w:szCs w:val="26"/>
                <w:lang w:eastAsia="es-ES"/>
              </w:rPr>
              <w:t>Desplazamiento hasta Peñafiel</w:t>
            </w:r>
            <w:r w:rsidR="00944FC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6"/>
                <w:szCs w:val="26"/>
                <w:lang w:eastAsia="es-ES"/>
              </w:rPr>
              <w:t xml:space="preserve"> (indicar)</w:t>
            </w:r>
          </w:p>
        </w:tc>
      </w:tr>
      <w:tr w:rsidR="0062161D" w:rsidRPr="00B27398" w14:paraId="1E4D9AB6" w14:textId="77777777" w:rsidTr="007E1F1C">
        <w:trPr>
          <w:gridAfter w:val="1"/>
          <w:wAfter w:w="40" w:type="dxa"/>
          <w:trHeight w:val="360"/>
        </w:trPr>
        <w:tc>
          <w:tcPr>
            <w:tcW w:w="5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A3B3DA" w14:textId="77777777" w:rsidR="0062161D" w:rsidRPr="00B27398" w:rsidRDefault="0062161D" w:rsidP="006216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3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601635D" w14:textId="626CFB84" w:rsidR="0062161D" w:rsidRPr="00B27398" w:rsidRDefault="0062161D" w:rsidP="006216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En coche particular</w:t>
            </w:r>
          </w:p>
        </w:tc>
      </w:tr>
      <w:tr w:rsidR="0062161D" w:rsidRPr="00B27398" w14:paraId="0847C241" w14:textId="77777777" w:rsidTr="007E1F1C">
        <w:trPr>
          <w:gridAfter w:val="1"/>
          <w:wAfter w:w="40" w:type="dxa"/>
          <w:trHeight w:val="360"/>
        </w:trPr>
        <w:tc>
          <w:tcPr>
            <w:tcW w:w="5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F895DF" w14:textId="77777777" w:rsidR="0062161D" w:rsidRPr="00B27398" w:rsidRDefault="0062161D" w:rsidP="00516F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3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9A6CAB" w14:textId="08DF0E7B" w:rsidR="0062161D" w:rsidRPr="00B27398" w:rsidRDefault="0062161D" w:rsidP="00516F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En tren hasta Valladolid </w:t>
            </w:r>
            <w:r w:rsidRPr="006216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(se os recogería en la estación y se os trasladaría a Peñafiel)</w:t>
            </w:r>
          </w:p>
        </w:tc>
      </w:tr>
      <w:tr w:rsidR="0062161D" w:rsidRPr="00B27398" w14:paraId="24615AA9" w14:textId="77777777" w:rsidTr="007E1F1C">
        <w:trPr>
          <w:gridAfter w:val="1"/>
          <w:wAfter w:w="40" w:type="dxa"/>
          <w:trHeight w:val="360"/>
        </w:trPr>
        <w:tc>
          <w:tcPr>
            <w:tcW w:w="5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F3DAD4" w14:textId="77777777" w:rsidR="0062161D" w:rsidRPr="00B27398" w:rsidRDefault="0062161D" w:rsidP="00516F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3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D1EDF16" w14:textId="7996F378" w:rsidR="0062161D" w:rsidRPr="00B27398" w:rsidRDefault="0062161D" w:rsidP="00516F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En avión hasta Valladolid </w:t>
            </w:r>
            <w:r w:rsidRPr="006216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(se os recogería en la estación y se os trasladaría a Peñafiel)</w:t>
            </w:r>
          </w:p>
        </w:tc>
      </w:tr>
      <w:tr w:rsidR="00B6583C" w:rsidRPr="00B27398" w14:paraId="7687705E" w14:textId="77777777" w:rsidTr="007E1F1C">
        <w:trPr>
          <w:gridBefore w:val="1"/>
          <w:wBefore w:w="55" w:type="dxa"/>
          <w:trHeight w:val="408"/>
        </w:trPr>
        <w:tc>
          <w:tcPr>
            <w:tcW w:w="990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0000"/>
            <w:noWrap/>
            <w:vAlign w:val="bottom"/>
            <w:hideMark/>
          </w:tcPr>
          <w:p w14:paraId="6612B3C5" w14:textId="056584C8" w:rsidR="00B6583C" w:rsidRPr="00B27398" w:rsidRDefault="00B6583C" w:rsidP="00516F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es-ES"/>
              </w:rPr>
              <w:t>Alojamiento</w:t>
            </w:r>
          </w:p>
        </w:tc>
      </w:tr>
      <w:tr w:rsidR="000F0125" w:rsidRPr="00B27398" w14:paraId="20AF787C" w14:textId="77777777" w:rsidTr="007E1F1C">
        <w:trPr>
          <w:gridBefore w:val="1"/>
          <w:wBefore w:w="55" w:type="dxa"/>
          <w:trHeight w:val="360"/>
        </w:trPr>
        <w:tc>
          <w:tcPr>
            <w:tcW w:w="9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A270" w14:textId="0635994D" w:rsidR="000F0125" w:rsidRPr="00B27398" w:rsidRDefault="000F0125" w:rsidP="00531DD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06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Peñafiel es un pueblo pequeño con capacidad turística limitada. Por ello y para fomentar el hermanamiento entre los miembros de la sociedad y sus acompañantes y poder disfrutar el mayor tiempo posible juntos se aconseja cerrar el pack ofertado en el hotel-restaurante AF Pesquera. </w:t>
            </w:r>
          </w:p>
        </w:tc>
      </w:tr>
      <w:tr w:rsidR="00A11458" w:rsidRPr="00B27398" w14:paraId="6333F702" w14:textId="77777777" w:rsidTr="007E1F1C">
        <w:trPr>
          <w:gridBefore w:val="1"/>
          <w:wBefore w:w="55" w:type="dxa"/>
          <w:trHeight w:val="1924"/>
        </w:trPr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14:paraId="2E157657" w14:textId="3458C29F" w:rsidR="00BD3DD3" w:rsidRPr="007E1F1C" w:rsidRDefault="00A11458" w:rsidP="007E1F1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eastAsia="es-ES"/>
              </w:rPr>
            </w:pPr>
            <w:r w:rsidRPr="00BD3DD3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eastAsia="es-ES"/>
              </w:rPr>
              <w:t>AF Pesquera (</w:t>
            </w:r>
            <w:hyperlink r:id="rId6" w:history="1">
              <w:r w:rsidR="00BD3DD3" w:rsidRPr="00BD3DD3">
                <w:rPr>
                  <w:rStyle w:val="Hipervnculo"/>
                  <w:rFonts w:ascii="Calibri" w:eastAsia="Times New Roman" w:hAnsi="Calibri" w:cs="Calibri"/>
                  <w:b/>
                  <w:bCs/>
                  <w:color w:val="000000" w:themeColor="text1"/>
                  <w:sz w:val="32"/>
                  <w:szCs w:val="32"/>
                  <w:lang w:eastAsia="es-ES"/>
                </w:rPr>
                <w:t>www.hotelpesquera.com</w:t>
              </w:r>
            </w:hyperlink>
            <w:r w:rsidRPr="00BD3DD3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eastAsia="es-ES"/>
              </w:rPr>
              <w:t>)</w:t>
            </w:r>
          </w:p>
          <w:p w14:paraId="708D0256" w14:textId="3B410128" w:rsidR="00A11458" w:rsidRPr="00944FC0" w:rsidRDefault="00BD3DD3" w:rsidP="00BD3DD3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44FC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ES"/>
              </w:rPr>
              <w:t xml:space="preserve">Construido sobre una antigua harinera del año 1922, este hotel es un proyecto de la familia </w:t>
            </w:r>
            <w:r w:rsidR="00944FC0" w:rsidRPr="00944FC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Fernández</w:t>
            </w:r>
            <w:r w:rsidRPr="00944FC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ES"/>
              </w:rPr>
              <w:t xml:space="preserve"> Rivera con la rinden homenaje al vino y a su tierra: la Ribera del Duero. El hotel está ubicado a los pies del Castillo de Peñafiel, que alberga el aclamado Museo Provincial del Vino.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50228F6" w14:textId="77777777" w:rsidR="00AD3F18" w:rsidRDefault="00A11458" w:rsidP="00A11458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6"/>
                <w:szCs w:val="26"/>
                <w:lang w:eastAsia="es-ES"/>
              </w:rPr>
            </w:pPr>
            <w:r w:rsidRPr="00E3644A"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659264" behindDoc="1" locked="0" layoutInCell="1" allowOverlap="1" wp14:anchorId="25A41679" wp14:editId="014C8F5A">
                  <wp:simplePos x="0" y="0"/>
                  <wp:positionH relativeFrom="column">
                    <wp:posOffset>1965325</wp:posOffset>
                  </wp:positionH>
                  <wp:positionV relativeFrom="paragraph">
                    <wp:posOffset>24130</wp:posOffset>
                  </wp:positionV>
                  <wp:extent cx="923925" cy="866775"/>
                  <wp:effectExtent l="0" t="0" r="9525" b="9525"/>
                  <wp:wrapTight wrapText="bothSides">
                    <wp:wrapPolygon edited="0">
                      <wp:start x="0" y="0"/>
                      <wp:lineTo x="0" y="21363"/>
                      <wp:lineTo x="21377" y="21363"/>
                      <wp:lineTo x="21377" y="0"/>
                      <wp:lineTo x="0" y="0"/>
                    </wp:wrapPolygon>
                  </wp:wrapTight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6"/>
                <w:szCs w:val="26"/>
                <w:lang w:eastAsia="es-ES"/>
              </w:rPr>
              <w:t xml:space="preserve">          </w:t>
            </w:r>
          </w:p>
          <w:p w14:paraId="3D7240FD" w14:textId="6145748B" w:rsidR="00A11458" w:rsidRPr="00B27398" w:rsidRDefault="00AD3F18" w:rsidP="00A11458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6"/>
                <w:szCs w:val="26"/>
                <w:lang w:eastAsia="es-ES"/>
              </w:rPr>
              <w:t xml:space="preserve">        </w:t>
            </w:r>
            <w:r w:rsidR="00A1145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6"/>
                <w:szCs w:val="26"/>
                <w:lang w:eastAsia="es-ES"/>
              </w:rPr>
              <w:t xml:space="preserve">Escanea </w:t>
            </w:r>
            <w:r w:rsidR="00A11458" w:rsidRPr="00E3644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6"/>
                <w:szCs w:val="26"/>
                <w:lang w:eastAsia="es-ES"/>
              </w:rPr>
              <w:t>Código QR</w:t>
            </w:r>
          </w:p>
        </w:tc>
      </w:tr>
      <w:tr w:rsidR="00631AF6" w:rsidRPr="00B27398" w14:paraId="71EDED35" w14:textId="77777777" w:rsidTr="007E1F1C">
        <w:trPr>
          <w:gridBefore w:val="1"/>
          <w:wBefore w:w="55" w:type="dxa"/>
          <w:trHeight w:val="360"/>
        </w:trPr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C9"/>
            <w:noWrap/>
            <w:vAlign w:val="bottom"/>
            <w:hideMark/>
          </w:tcPr>
          <w:p w14:paraId="0DD4974E" w14:textId="2094D358" w:rsidR="005513E6" w:rsidRPr="00531DD1" w:rsidRDefault="005513E6" w:rsidP="005513E6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31D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Habitación individual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D47F4" w14:textId="747064A0" w:rsidR="005513E6" w:rsidRPr="005513E6" w:rsidRDefault="005513E6" w:rsidP="005513E6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5513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119€/noche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con </w:t>
            </w:r>
            <w:r w:rsidRPr="005513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desayuno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C9"/>
            <w:vAlign w:val="bottom"/>
          </w:tcPr>
          <w:p w14:paraId="0B7E3376" w14:textId="6F3FB51D" w:rsidR="005513E6" w:rsidRPr="00531DD1" w:rsidRDefault="005513E6" w:rsidP="005513E6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31D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Habitación doble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80468" w14:textId="4404540E" w:rsidR="005513E6" w:rsidRPr="00B27398" w:rsidRDefault="005513E6" w:rsidP="005513E6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513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</w:t>
            </w:r>
            <w:r w:rsidRPr="005513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9€/noche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con </w:t>
            </w:r>
            <w:r w:rsidRPr="005513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desayuno</w:t>
            </w:r>
          </w:p>
        </w:tc>
      </w:tr>
      <w:tr w:rsidR="005513E6" w:rsidRPr="00FA4E64" w14:paraId="3DD9E8E6" w14:textId="77777777" w:rsidTr="007E1F1C">
        <w:trPr>
          <w:gridBefore w:val="1"/>
          <w:wBefore w:w="55" w:type="dxa"/>
          <w:trHeight w:val="360"/>
        </w:trPr>
        <w:tc>
          <w:tcPr>
            <w:tcW w:w="9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D0FCB" w14:textId="77777777" w:rsidR="005513E6" w:rsidRPr="00531DD1" w:rsidRDefault="005513E6" w:rsidP="005513E6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531D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*Cama supletoria para niño &lt; de 13 años 35€/noche</w:t>
            </w:r>
          </w:p>
          <w:p w14:paraId="11E08949" w14:textId="77777777" w:rsidR="005513E6" w:rsidRDefault="005513E6" w:rsidP="005513E6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531D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*Cuna 10€/noche</w:t>
            </w:r>
          </w:p>
          <w:p w14:paraId="72659A98" w14:textId="77777777" w:rsidR="006B7D69" w:rsidRPr="006B7D69" w:rsidRDefault="006B7D69" w:rsidP="005513E6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B7D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TFNO de Reserva: </w:t>
            </w:r>
            <w:r w:rsidRPr="006B7D69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es-ES"/>
              </w:rPr>
              <w:t xml:space="preserve">983 88 12 12     </w:t>
            </w:r>
          </w:p>
          <w:p w14:paraId="0174721B" w14:textId="16D10AB0" w:rsidR="006B7D69" w:rsidRPr="006B7D69" w:rsidRDefault="006B7D69" w:rsidP="005513E6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B7D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e-mail:</w:t>
            </w:r>
            <w:r w:rsidRPr="006B7D69">
              <w:rPr>
                <w:b/>
                <w:bCs/>
              </w:rPr>
              <w:t xml:space="preserve"> </w:t>
            </w:r>
            <w:hyperlink r:id="rId8" w:history="1">
              <w:r w:rsidRPr="006B7D69">
                <w:rPr>
                  <w:rStyle w:val="Hipervnculo"/>
                  <w:rFonts w:ascii="Calibri" w:eastAsia="Times New Roman" w:hAnsi="Calibri" w:cs="Calibri"/>
                  <w:b/>
                  <w:bCs/>
                  <w:color w:val="C00000"/>
                  <w:sz w:val="24"/>
                  <w:szCs w:val="24"/>
                  <w:lang w:eastAsia="es-ES"/>
                </w:rPr>
                <w:t>info@hotelpesquera.com</w:t>
              </w:r>
            </w:hyperlink>
            <w:r w:rsidRPr="006B7D69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es-ES"/>
              </w:rPr>
              <w:t xml:space="preserve"> </w:t>
            </w:r>
          </w:p>
          <w:p w14:paraId="07787710" w14:textId="77777777" w:rsidR="00D74917" w:rsidRDefault="006B7D69" w:rsidP="005513E6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es-ES"/>
              </w:rPr>
            </w:pPr>
            <w:r w:rsidRPr="006B7D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Concepto</w:t>
            </w:r>
            <w:r w:rsidR="00D749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para obtener precio especial</w:t>
            </w:r>
            <w:r w:rsidRPr="006B7D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: </w:t>
            </w:r>
            <w:r w:rsidRPr="006B7D69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es-ES"/>
              </w:rPr>
              <w:t>Reunión verano SEOENE</w:t>
            </w:r>
          </w:p>
          <w:p w14:paraId="67E84539" w14:textId="008C559A" w:rsidR="00D74917" w:rsidRDefault="00D74917" w:rsidP="005513E6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Observación: </w:t>
            </w:r>
            <w:r w:rsidR="00F556C4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es-ES"/>
              </w:rPr>
              <w:t xml:space="preserve">hemos </w:t>
            </w:r>
            <w:r w:rsidRPr="00D7491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es-ES"/>
              </w:rPr>
              <w:t xml:space="preserve">bloqueado </w:t>
            </w: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es-ES"/>
              </w:rPr>
              <w:t>15</w:t>
            </w:r>
            <w:r w:rsidRPr="00D7491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es-ES"/>
              </w:rPr>
              <w:t xml:space="preserve"> habitaciones </w:t>
            </w: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es-ES"/>
              </w:rPr>
              <w:t xml:space="preserve">estándar y una suite familiar </w:t>
            </w:r>
            <w:r w:rsidRPr="00D7491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es-ES"/>
              </w:rPr>
              <w:t>hasta el 2 de mayo</w:t>
            </w: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es-ES"/>
              </w:rPr>
              <w:t xml:space="preserve">. Hasta esa fecha, los asistentes podrán ir llamando para reservar. A partir de esa fecha, las habitaciones se desbloquearán. </w:t>
            </w:r>
          </w:p>
          <w:p w14:paraId="43B61FB2" w14:textId="77777777" w:rsidR="00906BDA" w:rsidRPr="00FE3A13" w:rsidRDefault="00D74917" w:rsidP="005513E6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es-ES"/>
              </w:rPr>
            </w:pPr>
            <w:r w:rsidRPr="00DC54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SPA: </w:t>
            </w:r>
            <w:r w:rsidR="003359B5" w:rsidRPr="00DC5484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es-ES"/>
              </w:rPr>
              <w:t xml:space="preserve">requiere reserva previa. </w:t>
            </w:r>
            <w:r w:rsidR="003359B5" w:rsidRPr="00FE3A13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es-ES"/>
              </w:rPr>
              <w:t>20€ persona/sesión de 45 min.</w:t>
            </w:r>
          </w:p>
          <w:p w14:paraId="1080F23E" w14:textId="265485F2" w:rsidR="00FA4E64" w:rsidRPr="00FA4E64" w:rsidRDefault="00FA4E64" w:rsidP="00784F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es-ES"/>
              </w:rPr>
            </w:pPr>
            <w:r w:rsidRPr="000E4F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Piscinas naturales y área de recreo en Rábano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. </w:t>
            </w:r>
            <w:r w:rsidRPr="009D68AD">
              <w:rPr>
                <w:rFonts w:ascii="Calibri" w:eastAsia="Times New Roman" w:hAnsi="Calibri" w:cs="Calibri"/>
                <w:color w:val="000000"/>
                <w:lang w:eastAsia="es-ES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 9km de Peñafiel</w:t>
            </w:r>
            <w:r w:rsidRPr="009D68AD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. </w:t>
            </w:r>
            <w:r w:rsidR="00784F64">
              <w:rPr>
                <w:rFonts w:ascii="Calibri" w:eastAsia="Times New Roman" w:hAnsi="Calibri" w:cs="Calibri"/>
                <w:color w:val="000000"/>
                <w:lang w:eastAsia="es-ES"/>
              </w:rPr>
              <w:t>Gratis para quien quiera desplazarse con vehículo propio.</w:t>
            </w:r>
          </w:p>
        </w:tc>
      </w:tr>
      <w:tr w:rsidR="002B0F30" w:rsidRPr="00B27398" w14:paraId="2F1BA7C0" w14:textId="77777777" w:rsidTr="007E1F1C">
        <w:trPr>
          <w:gridBefore w:val="1"/>
          <w:wBefore w:w="55" w:type="dxa"/>
          <w:trHeight w:val="360"/>
        </w:trPr>
        <w:tc>
          <w:tcPr>
            <w:tcW w:w="9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C9"/>
            <w:noWrap/>
            <w:vAlign w:val="bottom"/>
            <w:hideMark/>
          </w:tcPr>
          <w:p w14:paraId="13F4BDA2" w14:textId="6655E88F" w:rsidR="002B0F30" w:rsidRPr="00B27398" w:rsidRDefault="00906BDA" w:rsidP="00516FD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Comidas y cenas</w:t>
            </w:r>
          </w:p>
        </w:tc>
      </w:tr>
      <w:tr w:rsidR="002B0F30" w:rsidRPr="006B7D69" w14:paraId="62A6848F" w14:textId="77777777" w:rsidTr="007E1F1C">
        <w:trPr>
          <w:gridBefore w:val="1"/>
          <w:wBefore w:w="55" w:type="dxa"/>
          <w:trHeight w:val="360"/>
        </w:trPr>
        <w:tc>
          <w:tcPr>
            <w:tcW w:w="9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D4540" w14:textId="3BE65D96" w:rsidR="002B0F30" w:rsidRPr="006B7D69" w:rsidRDefault="00906BDA" w:rsidP="00516FD1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Comunica</w:t>
            </w:r>
            <w:r w:rsidR="00E449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nos posibles alergias, intolerancias</w:t>
            </w:r>
            <w:r w:rsidR="00E449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, menús infantiles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u otras cuestiones relacionadas para que podamos trabajar una propuesta adecuada </w:t>
            </w:r>
            <w:r w:rsidR="00E449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a las necesidades de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todos los asistentes</w:t>
            </w:r>
            <w:r w:rsidR="00E449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.</w:t>
            </w:r>
          </w:p>
        </w:tc>
      </w:tr>
      <w:tr w:rsidR="00631AF6" w:rsidRPr="006B7D69" w14:paraId="5FF76C3E" w14:textId="77777777" w:rsidTr="007E1F1C">
        <w:trPr>
          <w:gridBefore w:val="1"/>
          <w:wBefore w:w="55" w:type="dxa"/>
          <w:trHeight w:val="360"/>
        </w:trPr>
        <w:tc>
          <w:tcPr>
            <w:tcW w:w="9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14:paraId="04DE51DE" w14:textId="212A1253" w:rsidR="00631AF6" w:rsidRDefault="00631AF6" w:rsidP="00516FD1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es-ES"/>
              </w:rPr>
              <w:t>Observaciones</w:t>
            </w:r>
          </w:p>
        </w:tc>
      </w:tr>
      <w:tr w:rsidR="00631AF6" w:rsidRPr="006B7D69" w14:paraId="0FB4F87E" w14:textId="77777777" w:rsidTr="007E1F1C">
        <w:trPr>
          <w:gridBefore w:val="1"/>
          <w:wBefore w:w="55" w:type="dxa"/>
          <w:trHeight w:val="360"/>
        </w:trPr>
        <w:tc>
          <w:tcPr>
            <w:tcW w:w="9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D3A4F" w14:textId="5D338ED2" w:rsidR="00631AF6" w:rsidRPr="00F556C4" w:rsidRDefault="00631AF6" w:rsidP="00631AF6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Para cualquier duda o sugerencia que se presente en lo referido a la reunión de verano (horarios, organización, menús,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etc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), las posibilidades turísticas de Castilla y León o cualquier otro aspecto, no dudéis en poneros en contacto con nosotros.</w:t>
            </w:r>
            <w:r w:rsidR="00F556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944F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Comité organizador</w:t>
            </w:r>
            <w:r w:rsidR="00F556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:</w:t>
            </w:r>
          </w:p>
          <w:p w14:paraId="63A0C0C8" w14:textId="370E22C5" w:rsidR="00F556C4" w:rsidRDefault="00631AF6" w:rsidP="00F556C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D</w:t>
            </w:r>
            <w:r w:rsidR="007E1F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a. Ana Molina García 699 891 220       email: </w:t>
            </w:r>
            <w:hyperlink r:id="rId9" w:history="1">
              <w:r w:rsidR="00F556C4" w:rsidRPr="00442556">
                <w:rPr>
                  <w:rStyle w:val="Hipervnculo"/>
                  <w:rFonts w:ascii="Calibri" w:eastAsia="Times New Roman" w:hAnsi="Calibri" w:cs="Calibri"/>
                  <w:sz w:val="24"/>
                  <w:szCs w:val="24"/>
                  <w:lang w:eastAsia="es-ES"/>
                </w:rPr>
                <w:t>amolinagarca@gmail.com</w:t>
              </w:r>
            </w:hyperlink>
          </w:p>
          <w:p w14:paraId="53BCDE9C" w14:textId="70C7F13E" w:rsidR="00631AF6" w:rsidRDefault="00631AF6" w:rsidP="00F556C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Miguel Manso Martínez 650</w:t>
            </w:r>
            <w:r w:rsidR="007E1F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853</w:t>
            </w:r>
            <w:r w:rsidR="007E1F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241      </w:t>
            </w:r>
            <w:r w:rsidR="007E1F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email: </w:t>
            </w:r>
            <w:r w:rsidR="007E1F1C" w:rsidRPr="007E1F1C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mansomartinez@gmail.com</w:t>
            </w:r>
          </w:p>
        </w:tc>
      </w:tr>
    </w:tbl>
    <w:p w14:paraId="65B995AE" w14:textId="1BB0159F" w:rsidR="00B27398" w:rsidRPr="006B7D69" w:rsidRDefault="00B27398" w:rsidP="00F556C4"/>
    <w:sectPr w:rsidR="00B27398" w:rsidRPr="006B7D69" w:rsidSect="007E1F1C">
      <w:headerReference w:type="default" r:id="rId10"/>
      <w:pgSz w:w="11906" w:h="16838"/>
      <w:pgMar w:top="993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EE03B" w14:textId="77777777" w:rsidR="00A86427" w:rsidRDefault="00A86427" w:rsidP="003B0CDE">
      <w:pPr>
        <w:spacing w:after="0" w:line="240" w:lineRule="auto"/>
      </w:pPr>
      <w:r>
        <w:separator/>
      </w:r>
    </w:p>
  </w:endnote>
  <w:endnote w:type="continuationSeparator" w:id="0">
    <w:p w14:paraId="60191FDA" w14:textId="77777777" w:rsidR="00A86427" w:rsidRDefault="00A86427" w:rsidP="003B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EF4D5" w14:textId="77777777" w:rsidR="00A86427" w:rsidRDefault="00A86427" w:rsidP="003B0CDE">
      <w:pPr>
        <w:spacing w:after="0" w:line="240" w:lineRule="auto"/>
      </w:pPr>
      <w:r>
        <w:separator/>
      </w:r>
    </w:p>
  </w:footnote>
  <w:footnote w:type="continuationSeparator" w:id="0">
    <w:p w14:paraId="74C6EA34" w14:textId="77777777" w:rsidR="00A86427" w:rsidRDefault="00A86427" w:rsidP="003B0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3C054" w14:textId="11E8187E" w:rsidR="0075402D" w:rsidRDefault="003B0CDE" w:rsidP="0075402D">
    <w:r w:rsidRPr="00331159">
      <w:rPr>
        <w:b/>
        <w:bCs/>
        <w:color w:val="002060"/>
        <w:sz w:val="24"/>
        <w:szCs w:val="24"/>
      </w:rPr>
      <w:t>Por favor, rellene este formulario para inscribirse en la X Reunión de Verano 20</w:t>
    </w:r>
    <w:r w:rsidR="00D3268D">
      <w:rPr>
        <w:b/>
        <w:bCs/>
        <w:color w:val="002060"/>
        <w:sz w:val="24"/>
        <w:szCs w:val="24"/>
      </w:rPr>
      <w:t>22</w:t>
    </w:r>
    <w:r w:rsidRPr="00331159">
      <w:rPr>
        <w:b/>
        <w:bCs/>
        <w:color w:val="002060"/>
        <w:sz w:val="24"/>
        <w:szCs w:val="24"/>
      </w:rPr>
      <w:t xml:space="preserve">de la SEOENE, </w:t>
    </w:r>
    <w:r>
      <w:rPr>
        <w:b/>
        <w:bCs/>
        <w:color w:val="002060"/>
        <w:sz w:val="24"/>
        <w:szCs w:val="24"/>
      </w:rPr>
      <w:t xml:space="preserve">y envíelo junto con el justificante de pago a </w:t>
    </w:r>
    <w:hyperlink r:id="rId1" w:tgtFrame="_blank" w:history="1">
      <w:r w:rsidR="0075402D" w:rsidRPr="0075402D">
        <w:rPr>
          <w:rStyle w:val="Hipervnculo"/>
          <w:rFonts w:ascii="Calibri" w:hAnsi="Calibri" w:cs="Calibri"/>
          <w:color w:val="1155CC"/>
          <w:sz w:val="24"/>
          <w:szCs w:val="24"/>
          <w:shd w:val="clear" w:color="auto" w:fill="FFFFFF"/>
        </w:rPr>
        <w:t>mtorres@gptabogados.com</w:t>
      </w:r>
    </w:hyperlink>
  </w:p>
  <w:p w14:paraId="6E7D47EF" w14:textId="0F965A3E" w:rsidR="003B0CDE" w:rsidRPr="008E1A20" w:rsidRDefault="003B0CDE" w:rsidP="003B0CDE">
    <w:pPr>
      <w:pStyle w:val="Encabezado"/>
      <w:jc w:val="center"/>
      <w:rPr>
        <w:b/>
        <w:bCs/>
        <w:color w:val="00206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FF"/>
    <w:rsid w:val="0002695C"/>
    <w:rsid w:val="00036C8F"/>
    <w:rsid w:val="00097F8C"/>
    <w:rsid w:val="000E4FB8"/>
    <w:rsid w:val="000F0125"/>
    <w:rsid w:val="00102876"/>
    <w:rsid w:val="00114093"/>
    <w:rsid w:val="002B0F30"/>
    <w:rsid w:val="002C19E6"/>
    <w:rsid w:val="002E589B"/>
    <w:rsid w:val="003359B5"/>
    <w:rsid w:val="00344B59"/>
    <w:rsid w:val="003A1989"/>
    <w:rsid w:val="003B0CDE"/>
    <w:rsid w:val="003D345D"/>
    <w:rsid w:val="00440D1C"/>
    <w:rsid w:val="00531DD1"/>
    <w:rsid w:val="005513E6"/>
    <w:rsid w:val="005663C7"/>
    <w:rsid w:val="005766A3"/>
    <w:rsid w:val="0058525F"/>
    <w:rsid w:val="005A5BB5"/>
    <w:rsid w:val="0062161D"/>
    <w:rsid w:val="00631AF6"/>
    <w:rsid w:val="006A25A8"/>
    <w:rsid w:val="006B6107"/>
    <w:rsid w:val="006B7D69"/>
    <w:rsid w:val="00704D87"/>
    <w:rsid w:val="0075402D"/>
    <w:rsid w:val="00784F64"/>
    <w:rsid w:val="007A4FFF"/>
    <w:rsid w:val="007E1F1C"/>
    <w:rsid w:val="00906BDA"/>
    <w:rsid w:val="00944FC0"/>
    <w:rsid w:val="009B3587"/>
    <w:rsid w:val="009C2EDC"/>
    <w:rsid w:val="009D68AD"/>
    <w:rsid w:val="009E78CA"/>
    <w:rsid w:val="00A11458"/>
    <w:rsid w:val="00A86427"/>
    <w:rsid w:val="00A90AAB"/>
    <w:rsid w:val="00AD3F18"/>
    <w:rsid w:val="00AD6ED2"/>
    <w:rsid w:val="00B27398"/>
    <w:rsid w:val="00B55AD6"/>
    <w:rsid w:val="00B6583C"/>
    <w:rsid w:val="00B706DF"/>
    <w:rsid w:val="00B823CE"/>
    <w:rsid w:val="00BD3DD3"/>
    <w:rsid w:val="00C20220"/>
    <w:rsid w:val="00C44496"/>
    <w:rsid w:val="00C5383F"/>
    <w:rsid w:val="00C9577E"/>
    <w:rsid w:val="00D3268D"/>
    <w:rsid w:val="00D74917"/>
    <w:rsid w:val="00DB7CF3"/>
    <w:rsid w:val="00DC5484"/>
    <w:rsid w:val="00E3644A"/>
    <w:rsid w:val="00E4498B"/>
    <w:rsid w:val="00E559AB"/>
    <w:rsid w:val="00E96CD0"/>
    <w:rsid w:val="00EB2C1A"/>
    <w:rsid w:val="00ED3084"/>
    <w:rsid w:val="00F33AE9"/>
    <w:rsid w:val="00F556C4"/>
    <w:rsid w:val="00F71802"/>
    <w:rsid w:val="00FA4E64"/>
    <w:rsid w:val="00FE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73894"/>
  <w15:chartTrackingRefBased/>
  <w15:docId w15:val="{27CA2466-B4F4-40AC-B64A-94ADDD02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E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3DD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D3D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58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B0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CDE"/>
  </w:style>
  <w:style w:type="paragraph" w:styleId="Piedepgina">
    <w:name w:val="footer"/>
    <w:basedOn w:val="Normal"/>
    <w:link w:val="PiedepginaCar"/>
    <w:uiPriority w:val="99"/>
    <w:unhideWhenUsed/>
    <w:rsid w:val="003B0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CDE"/>
  </w:style>
  <w:style w:type="character" w:styleId="Hipervnculovisitado">
    <w:name w:val="FollowedHyperlink"/>
    <w:basedOn w:val="Fuentedeprrafopredeter"/>
    <w:uiPriority w:val="99"/>
    <w:semiHidden/>
    <w:unhideWhenUsed/>
    <w:rsid w:val="007540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8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telpesquera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elpesquera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molinagarc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torres@gptabogado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MANSO MARTINEZ</dc:creator>
  <cp:keywords/>
  <dc:description/>
  <cp:lastModifiedBy>MIGUEL MANSO MARTINEZ</cp:lastModifiedBy>
  <cp:revision>2</cp:revision>
  <dcterms:created xsi:type="dcterms:W3CDTF">2022-04-20T09:00:00Z</dcterms:created>
  <dcterms:modified xsi:type="dcterms:W3CDTF">2022-04-20T09:00:00Z</dcterms:modified>
</cp:coreProperties>
</file>